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A67E55" w:rsidTr="00A67E55">
        <w:tc>
          <w:tcPr>
            <w:tcW w:w="4785" w:type="dxa"/>
          </w:tcPr>
          <w:p w:rsidR="00A67E55" w:rsidRPr="000219ED" w:rsidRDefault="000E37C3" w:rsidP="00CD511A">
            <w:bookmarkStart w:id="0" w:name="_GoBack"/>
            <w:bookmarkEnd w:id="0"/>
            <w:r w:rsidRPr="000E37C3">
              <w:rPr>
                <w:i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85.5pt;margin-top:-22.75pt;width:605.5pt;height:222.5pt;z-index:1">
                  <v:imagedata r:id="rId8" o:title="Положение Фестиваль ИКТ 2018 район_cr"/>
                </v:shape>
              </w:pict>
            </w:r>
            <w:r w:rsidR="00A67E55" w:rsidRPr="000219ED">
              <w:t xml:space="preserve">СОГЛАСОВАНО </w:t>
            </w:r>
          </w:p>
          <w:p w:rsidR="00A67E55" w:rsidRPr="00A67E55" w:rsidRDefault="00A67E55" w:rsidP="00CD511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A67E55" w:rsidRDefault="00A67E55" w:rsidP="00B27DB1">
            <w:pPr>
              <w:ind w:left="602" w:firstLine="0"/>
              <w:jc w:val="left"/>
            </w:pPr>
            <w:r w:rsidRPr="000219ED">
              <w:t xml:space="preserve">УТВЕРЖДАЮ </w:t>
            </w:r>
          </w:p>
          <w:p w:rsidR="00A67E55" w:rsidRPr="00A67E55" w:rsidRDefault="00A67E55" w:rsidP="00CD511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7E55" w:rsidTr="00A67E55">
        <w:tc>
          <w:tcPr>
            <w:tcW w:w="4785" w:type="dxa"/>
          </w:tcPr>
          <w:p w:rsidR="00A67E55" w:rsidRPr="00A67E55" w:rsidRDefault="00305BF7" w:rsidP="00A67E55">
            <w:pPr>
              <w:spacing w:line="301" w:lineRule="atLeast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Директор ГБ</w:t>
            </w:r>
            <w:r w:rsidR="00A67E55" w:rsidRPr="00A67E55">
              <w:rPr>
                <w:rFonts w:eastAsia="Times New Roman"/>
                <w:bCs/>
                <w:color w:val="000000"/>
                <w:lang w:eastAsia="ru-RU"/>
              </w:rPr>
              <w:t>У ИМЦ</w:t>
            </w:r>
          </w:p>
          <w:p w:rsidR="00A67E55" w:rsidRPr="00A67E55" w:rsidRDefault="00A67E55" w:rsidP="00A67E55">
            <w:pPr>
              <w:spacing w:line="301" w:lineRule="atLeast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7E55">
              <w:rPr>
                <w:rFonts w:eastAsia="Times New Roman"/>
                <w:bCs/>
                <w:color w:val="000000"/>
                <w:lang w:eastAsia="ru-RU"/>
              </w:rPr>
              <w:t xml:space="preserve">Петродворцового района </w:t>
            </w:r>
          </w:p>
        </w:tc>
        <w:tc>
          <w:tcPr>
            <w:tcW w:w="4786" w:type="dxa"/>
          </w:tcPr>
          <w:p w:rsidR="00A67E55" w:rsidRPr="00A67E55" w:rsidRDefault="00A67E55" w:rsidP="00B27DB1">
            <w:pPr>
              <w:spacing w:after="120"/>
              <w:ind w:left="602" w:firstLine="1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t xml:space="preserve">Начальник </w:t>
            </w:r>
            <w:r w:rsidRPr="000219ED">
              <w:t>отдела</w:t>
            </w:r>
            <w:r>
              <w:t xml:space="preserve"> </w:t>
            </w:r>
            <w:r w:rsidRPr="000219ED">
              <w:t>образования администрации</w:t>
            </w:r>
            <w:r>
              <w:t xml:space="preserve"> </w:t>
            </w:r>
            <w:r w:rsidRPr="000219ED">
              <w:t>Петродворцового района</w:t>
            </w:r>
            <w:r>
              <w:t xml:space="preserve"> </w:t>
            </w:r>
            <w:r w:rsidRPr="000219ED">
              <w:t>Санкт-Петербу</w:t>
            </w:r>
            <w:r>
              <w:t xml:space="preserve">рга </w:t>
            </w:r>
          </w:p>
        </w:tc>
      </w:tr>
      <w:tr w:rsidR="00A67E55" w:rsidTr="00A67E55">
        <w:tc>
          <w:tcPr>
            <w:tcW w:w="4785" w:type="dxa"/>
          </w:tcPr>
          <w:p w:rsidR="00A67E55" w:rsidRPr="00A67E55" w:rsidRDefault="00A67E55" w:rsidP="00A67E55">
            <w:pPr>
              <w:spacing w:line="301" w:lineRule="atLeast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67E55">
              <w:rPr>
                <w:rFonts w:eastAsia="Times New Roman"/>
                <w:bCs/>
                <w:color w:val="000000"/>
                <w:lang w:eastAsia="ru-RU"/>
              </w:rPr>
              <w:t>__________</w:t>
            </w:r>
            <w:r w:rsidR="003C1A6A">
              <w:rPr>
                <w:rFonts w:eastAsia="Times New Roman"/>
                <w:bCs/>
                <w:color w:val="000000"/>
                <w:lang w:eastAsia="ru-RU"/>
              </w:rPr>
              <w:t>________</w:t>
            </w:r>
            <w:r w:rsidRPr="00A67E55">
              <w:rPr>
                <w:rFonts w:eastAsia="Times New Roman"/>
                <w:bCs/>
                <w:color w:val="000000"/>
                <w:lang w:eastAsia="ru-RU"/>
              </w:rPr>
              <w:t>М.М. Мединская</w:t>
            </w:r>
          </w:p>
        </w:tc>
        <w:tc>
          <w:tcPr>
            <w:tcW w:w="4786" w:type="dxa"/>
          </w:tcPr>
          <w:p w:rsidR="00A67E55" w:rsidRPr="00A67E55" w:rsidRDefault="00A67E55" w:rsidP="00A67E55">
            <w:pPr>
              <w:ind w:left="117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19ED">
              <w:t>_________</w:t>
            </w:r>
            <w:r>
              <w:t>________</w:t>
            </w:r>
            <w:r w:rsidRPr="000219ED">
              <w:t>Л.В.</w:t>
            </w:r>
            <w:r>
              <w:t xml:space="preserve"> </w:t>
            </w:r>
            <w:r w:rsidRPr="000219ED">
              <w:t xml:space="preserve">Локтионова </w:t>
            </w:r>
          </w:p>
        </w:tc>
      </w:tr>
      <w:tr w:rsidR="00A67E55" w:rsidTr="00A67E55">
        <w:tc>
          <w:tcPr>
            <w:tcW w:w="4785" w:type="dxa"/>
          </w:tcPr>
          <w:p w:rsidR="00A67E55" w:rsidRPr="00A67E55" w:rsidRDefault="00FA4AA8" w:rsidP="00A67E55">
            <w:pPr>
              <w:spacing w:line="301" w:lineRule="atLeast"/>
              <w:rPr>
                <w:rFonts w:eastAsia="Times New Roman"/>
                <w:bCs/>
                <w:color w:val="000000"/>
                <w:lang w:eastAsia="ru-RU"/>
              </w:rPr>
            </w:pPr>
            <w:r>
              <w:t>«____»____________________2018</w:t>
            </w:r>
            <w:r w:rsidR="00A67E55" w:rsidRPr="005D7A5C">
              <w:t xml:space="preserve"> г.</w:t>
            </w:r>
          </w:p>
        </w:tc>
        <w:tc>
          <w:tcPr>
            <w:tcW w:w="4786" w:type="dxa"/>
          </w:tcPr>
          <w:p w:rsidR="00A67E55" w:rsidRPr="00A67E55" w:rsidRDefault="00FA4AA8" w:rsidP="00A67E55">
            <w:pPr>
              <w:spacing w:line="301" w:lineRule="atLeast"/>
              <w:rPr>
                <w:rFonts w:eastAsia="Times New Roman"/>
                <w:bCs/>
                <w:color w:val="000000"/>
                <w:lang w:eastAsia="ru-RU"/>
              </w:rPr>
            </w:pPr>
            <w:r>
              <w:t>«____»___________________2018</w:t>
            </w:r>
            <w:r w:rsidR="00A67E55" w:rsidRPr="005D7A5C">
              <w:t xml:space="preserve"> г.</w:t>
            </w:r>
          </w:p>
        </w:tc>
      </w:tr>
    </w:tbl>
    <w:p w:rsidR="00A67E55" w:rsidRDefault="00A67E55" w:rsidP="00F337E9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</w:p>
    <w:p w:rsidR="00A67E55" w:rsidRDefault="00A67E55" w:rsidP="00F337E9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lang w:val="en-US" w:eastAsia="ru-RU"/>
        </w:rPr>
      </w:pPr>
    </w:p>
    <w:p w:rsidR="008D0A3E" w:rsidRPr="008D0A3E" w:rsidRDefault="008D0A3E" w:rsidP="00F337E9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lang w:val="en-US" w:eastAsia="ru-RU"/>
        </w:rPr>
      </w:pPr>
    </w:p>
    <w:p w:rsidR="00A67E55" w:rsidRDefault="00A67E55" w:rsidP="00F337E9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67E55">
        <w:rPr>
          <w:rFonts w:eastAsia="Times New Roman"/>
          <w:b/>
          <w:bCs/>
          <w:color w:val="000000"/>
          <w:sz w:val="28"/>
          <w:szCs w:val="28"/>
          <w:lang w:eastAsia="ru-RU"/>
        </w:rPr>
        <w:t>ПОЛОЖЕНИЕ О РАЙОННОМ ФЕСТИВАЛЕ</w:t>
      </w:r>
      <w:r w:rsidRPr="00A67E55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  <w:t>«ИСПОЛЬЗОВАНИЕ ИНФОРМАЦИОННЫХ ТЕХНОЛОГИЙ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  <w:r w:rsidRPr="00A67E55">
        <w:rPr>
          <w:rFonts w:eastAsia="Times New Roman"/>
          <w:b/>
          <w:bCs/>
          <w:color w:val="000000"/>
          <w:sz w:val="28"/>
          <w:szCs w:val="28"/>
          <w:lang w:eastAsia="ru-RU"/>
        </w:rPr>
        <w:t>В ОБРАЗОВАТЕЛЬНОЙ ДЕЯТЕЛЬНОСТИ»</w:t>
      </w:r>
    </w:p>
    <w:p w:rsidR="00A67E55" w:rsidRPr="00A67E55" w:rsidRDefault="00A67E55" w:rsidP="00F337E9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67E5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52BAB" w:rsidRPr="00F337E9" w:rsidRDefault="006F79FC" w:rsidP="00F337E9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37E9">
        <w:rPr>
          <w:rFonts w:eastAsia="Times New Roman"/>
          <w:b/>
          <w:bCs/>
          <w:color w:val="000000"/>
          <w:lang w:eastAsia="ru-RU"/>
        </w:rPr>
        <w:t>1. ОБЩИЕ ПОЛОЖЕНИЯ</w:t>
      </w:r>
    </w:p>
    <w:p w:rsidR="00CC4FFC" w:rsidRDefault="00517869" w:rsidP="00F337E9">
      <w:pPr>
        <w:shd w:val="clear" w:color="auto" w:fill="FFFFFF"/>
      </w:pPr>
      <w:r w:rsidRPr="00F337E9">
        <w:t>1.1</w:t>
      </w:r>
      <w:r w:rsidR="00D66BF6" w:rsidRPr="00F337E9">
        <w:t>.</w:t>
      </w:r>
      <w:r w:rsidR="0003728A">
        <w:tab/>
      </w:r>
      <w:r w:rsidR="00CC4FFC" w:rsidRPr="00F337E9">
        <w:t xml:space="preserve">Настоящее </w:t>
      </w:r>
      <w:r w:rsidR="00D66BF6" w:rsidRPr="00F337E9">
        <w:t>П</w:t>
      </w:r>
      <w:r w:rsidR="0003728A">
        <w:t>оложение регламентирует</w:t>
      </w:r>
      <w:r w:rsidR="00CC4FFC" w:rsidRPr="00F337E9">
        <w:t xml:space="preserve"> порядок орг</w:t>
      </w:r>
      <w:r w:rsidR="000C5C2D" w:rsidRPr="00F337E9">
        <w:t xml:space="preserve">анизации и проведения районного </w:t>
      </w:r>
      <w:r w:rsidR="00CC4FFC" w:rsidRPr="00F337E9">
        <w:rPr>
          <w:rFonts w:eastAsia="Times New Roman"/>
          <w:bCs/>
          <w:color w:val="000000"/>
          <w:lang w:eastAsia="ru-RU"/>
        </w:rPr>
        <w:t>Фестиваля «Использование</w:t>
      </w:r>
      <w:r w:rsidR="00D66BF6" w:rsidRPr="00F337E9">
        <w:rPr>
          <w:rFonts w:eastAsia="Times New Roman"/>
          <w:bCs/>
          <w:color w:val="000000"/>
          <w:lang w:eastAsia="ru-RU"/>
        </w:rPr>
        <w:t xml:space="preserve"> </w:t>
      </w:r>
      <w:r w:rsidR="00CC4FFC" w:rsidRPr="00F337E9">
        <w:rPr>
          <w:rFonts w:eastAsia="Times New Roman"/>
          <w:bCs/>
          <w:color w:val="000000"/>
          <w:lang w:eastAsia="ru-RU"/>
        </w:rPr>
        <w:t>информационных</w:t>
      </w:r>
      <w:r w:rsidR="00D66BF6" w:rsidRPr="00F337E9">
        <w:rPr>
          <w:rFonts w:eastAsia="Times New Roman"/>
          <w:bCs/>
          <w:color w:val="000000"/>
          <w:lang w:eastAsia="ru-RU"/>
        </w:rPr>
        <w:t xml:space="preserve"> </w:t>
      </w:r>
      <w:r w:rsidR="00CC4FFC" w:rsidRPr="00F337E9">
        <w:rPr>
          <w:rFonts w:eastAsia="Times New Roman"/>
          <w:bCs/>
          <w:color w:val="000000"/>
          <w:lang w:eastAsia="ru-RU"/>
        </w:rPr>
        <w:t xml:space="preserve">технологий </w:t>
      </w:r>
      <w:r w:rsidR="00D66BF6" w:rsidRPr="00F337E9">
        <w:rPr>
          <w:rFonts w:eastAsia="Times New Roman"/>
          <w:bCs/>
          <w:color w:val="000000"/>
          <w:lang w:eastAsia="ru-RU"/>
        </w:rPr>
        <w:t xml:space="preserve">в </w:t>
      </w:r>
      <w:r w:rsidR="00CC4FFC" w:rsidRPr="00F337E9">
        <w:rPr>
          <w:rFonts w:eastAsia="Times New Roman"/>
          <w:bCs/>
          <w:color w:val="000000"/>
          <w:lang w:eastAsia="ru-RU"/>
        </w:rPr>
        <w:t>образовательной</w:t>
      </w:r>
      <w:r w:rsidR="00D66BF6" w:rsidRPr="00F337E9">
        <w:rPr>
          <w:rFonts w:eastAsia="Times New Roman"/>
          <w:bCs/>
          <w:color w:val="000000"/>
          <w:lang w:eastAsia="ru-RU"/>
        </w:rPr>
        <w:t xml:space="preserve"> </w:t>
      </w:r>
      <w:r w:rsidR="00CC4FFC" w:rsidRPr="00F337E9">
        <w:rPr>
          <w:rFonts w:eastAsia="Times New Roman"/>
          <w:bCs/>
          <w:color w:val="000000"/>
          <w:lang w:eastAsia="ru-RU"/>
        </w:rPr>
        <w:t>деятельности»</w:t>
      </w:r>
      <w:r w:rsidR="00D66BF6" w:rsidRPr="00F337E9">
        <w:rPr>
          <w:rFonts w:eastAsia="Times New Roman"/>
          <w:bCs/>
          <w:color w:val="000000"/>
          <w:lang w:eastAsia="ru-RU"/>
        </w:rPr>
        <w:t xml:space="preserve"> </w:t>
      </w:r>
      <w:r w:rsidR="00CC4FFC" w:rsidRPr="00F337E9">
        <w:t xml:space="preserve">(далее – Фестиваль). </w:t>
      </w:r>
    </w:p>
    <w:p w:rsidR="00517869" w:rsidRDefault="0003728A" w:rsidP="0003728A">
      <w:pPr>
        <w:shd w:val="clear" w:color="auto" w:fill="FFFFFF"/>
      </w:pPr>
      <w:r>
        <w:t>1.2.</w:t>
      </w:r>
      <w:r>
        <w:tab/>
      </w:r>
      <w:r w:rsidR="00517869" w:rsidRPr="00F337E9">
        <w:rPr>
          <w:rFonts w:eastAsia="Times New Roman"/>
          <w:bCs/>
          <w:color w:val="000000"/>
          <w:lang w:eastAsia="ru-RU"/>
        </w:rPr>
        <w:t>Организатор</w:t>
      </w:r>
      <w:r w:rsidR="000C5C2D" w:rsidRPr="00F337E9">
        <w:rPr>
          <w:rFonts w:eastAsia="Times New Roman"/>
          <w:bCs/>
          <w:color w:val="000000"/>
          <w:lang w:eastAsia="ru-RU"/>
        </w:rPr>
        <w:t>а</w:t>
      </w:r>
      <w:r w:rsidR="00517869" w:rsidRPr="00F337E9">
        <w:rPr>
          <w:rFonts w:eastAsia="Times New Roman"/>
          <w:bCs/>
          <w:color w:val="000000"/>
          <w:lang w:eastAsia="ru-RU"/>
        </w:rPr>
        <w:t>м</w:t>
      </w:r>
      <w:r w:rsidR="000C5C2D" w:rsidRPr="00F337E9">
        <w:rPr>
          <w:rFonts w:eastAsia="Times New Roman"/>
          <w:bCs/>
          <w:color w:val="000000"/>
          <w:lang w:eastAsia="ru-RU"/>
        </w:rPr>
        <w:t>и</w:t>
      </w:r>
      <w:r w:rsidR="00517869" w:rsidRPr="00F337E9">
        <w:rPr>
          <w:rFonts w:eastAsia="Times New Roman"/>
          <w:bCs/>
          <w:color w:val="000000"/>
          <w:lang w:eastAsia="ru-RU"/>
        </w:rPr>
        <w:t xml:space="preserve"> районного Фестиваля явля</w:t>
      </w:r>
      <w:r w:rsidR="000C5C2D" w:rsidRPr="00F337E9">
        <w:rPr>
          <w:rFonts w:eastAsia="Times New Roman"/>
          <w:bCs/>
          <w:color w:val="000000"/>
          <w:lang w:eastAsia="ru-RU"/>
        </w:rPr>
        <w:t>ю</w:t>
      </w:r>
      <w:r w:rsidR="00517869" w:rsidRPr="00F337E9">
        <w:rPr>
          <w:rFonts w:eastAsia="Times New Roman"/>
          <w:bCs/>
          <w:color w:val="000000"/>
          <w:lang w:eastAsia="ru-RU"/>
        </w:rPr>
        <w:t>тся</w:t>
      </w:r>
      <w:r w:rsidR="000C5C2D" w:rsidRPr="00F337E9">
        <w:rPr>
          <w:rFonts w:eastAsia="Times New Roman"/>
          <w:bCs/>
          <w:color w:val="000000"/>
          <w:lang w:eastAsia="ru-RU"/>
        </w:rPr>
        <w:t xml:space="preserve"> Отдел образования Администрации Петродворцового района Санкт-Петербурга и </w:t>
      </w:r>
      <w:r w:rsidR="00305BF7" w:rsidRPr="00305BF7">
        <w:rPr>
          <w:bCs/>
        </w:rPr>
        <w:t>Госуд</w:t>
      </w:r>
      <w:r w:rsidR="00305BF7">
        <w:rPr>
          <w:bCs/>
        </w:rPr>
        <w:t xml:space="preserve">арственное бюджетное учреждение </w:t>
      </w:r>
      <w:r w:rsidR="00305BF7" w:rsidRPr="00305BF7">
        <w:rPr>
          <w:bCs/>
        </w:rPr>
        <w:t>дополнительного профессионального педагогического образования</w:t>
      </w:r>
      <w:r w:rsidR="00305BF7">
        <w:t xml:space="preserve"> </w:t>
      </w:r>
      <w:r w:rsidR="00305BF7" w:rsidRPr="00305BF7">
        <w:rPr>
          <w:bCs/>
        </w:rPr>
        <w:t>центр повышения квалификации специалистов</w:t>
      </w:r>
      <w:r w:rsidR="00305BF7">
        <w:rPr>
          <w:bCs/>
        </w:rPr>
        <w:t xml:space="preserve"> </w:t>
      </w:r>
      <w:r w:rsidR="00305BF7" w:rsidRPr="00305BF7">
        <w:rPr>
          <w:bCs/>
        </w:rPr>
        <w:t>«Информационно-методический центр»</w:t>
      </w:r>
      <w:r w:rsidR="00305BF7">
        <w:rPr>
          <w:bCs/>
        </w:rPr>
        <w:t xml:space="preserve"> </w:t>
      </w:r>
      <w:r w:rsidR="00305BF7" w:rsidRPr="00305BF7">
        <w:rPr>
          <w:bCs/>
        </w:rPr>
        <w:t>Петродворцового района Санкт-Петербурга</w:t>
      </w:r>
      <w:r w:rsidR="00305BF7" w:rsidRPr="00F337E9">
        <w:t xml:space="preserve"> </w:t>
      </w:r>
      <w:r w:rsidR="00517869" w:rsidRPr="00F337E9">
        <w:t xml:space="preserve">(далее </w:t>
      </w:r>
      <w:r w:rsidR="000C5C2D" w:rsidRPr="00F337E9">
        <w:t>—</w:t>
      </w:r>
      <w:r w:rsidR="00517869" w:rsidRPr="00F337E9">
        <w:t xml:space="preserve"> </w:t>
      </w:r>
      <w:r w:rsidR="0081206D">
        <w:t xml:space="preserve">ГБУ </w:t>
      </w:r>
      <w:r w:rsidR="00517869" w:rsidRPr="00F337E9">
        <w:t>ИМЦ)</w:t>
      </w:r>
      <w:r w:rsidR="00D66BF6" w:rsidRPr="00F337E9">
        <w:t>.</w:t>
      </w:r>
    </w:p>
    <w:p w:rsidR="0003728A" w:rsidRDefault="00FA4AA8" w:rsidP="0003728A">
      <w:pPr>
        <w:shd w:val="clear" w:color="auto" w:fill="FFFFFF"/>
      </w:pPr>
      <w:r>
        <w:t>1.3.</w:t>
      </w:r>
      <w:r>
        <w:tab/>
        <w:t>В 2018-2019</w:t>
      </w:r>
      <w:r w:rsidR="0003728A">
        <w:t xml:space="preserve"> учебном го</w:t>
      </w:r>
      <w:r w:rsidR="002F7BC7">
        <w:t xml:space="preserve">ду тема Фестиваля </w:t>
      </w:r>
      <w:r w:rsidR="002D4A33" w:rsidRPr="002D4A33">
        <w:t>«Формирование цифровой грамотности:</w:t>
      </w:r>
      <w:r w:rsidR="002D4A33">
        <w:t xml:space="preserve"> достижения и новые стратегии».</w:t>
      </w:r>
    </w:p>
    <w:p w:rsidR="002D4A33" w:rsidRDefault="0003728A" w:rsidP="002D4A33">
      <w:pPr>
        <w:shd w:val="clear" w:color="auto" w:fill="FFFFFF"/>
      </w:pPr>
      <w:r>
        <w:t>1.4.</w:t>
      </w:r>
      <w:r>
        <w:tab/>
      </w:r>
      <w:r w:rsidR="002D4A33">
        <w:t>Актуальность темы обусловлена задачами Национального проекта «Образование 2024» и Стратегией развития информационного общества в Российской Федерации на 2017-2030 годы.</w:t>
      </w:r>
    </w:p>
    <w:p w:rsidR="00D66BF6" w:rsidRDefault="0003728A" w:rsidP="002D4A33">
      <w:pPr>
        <w:shd w:val="clear" w:color="auto" w:fill="FFFFFF"/>
      </w:pPr>
      <w:r>
        <w:t>1.5.</w:t>
      </w:r>
      <w:r>
        <w:tab/>
      </w:r>
      <w:r w:rsidR="00D66BF6" w:rsidRPr="00F337E9">
        <w:t>Настоящее Положение составлено на основе Положения о Фестивале «Использование информационных технологий в образовательной деятельности»</w:t>
      </w:r>
      <w:r w:rsidR="00D66BF6" w:rsidRPr="00F337E9">
        <w:rPr>
          <w:rFonts w:eastAsia="Times New Roman"/>
          <w:color w:val="000000"/>
        </w:rPr>
        <w:t xml:space="preserve">, проводимом Комитетом по образованию и </w:t>
      </w:r>
      <w:r w:rsidR="006558C8">
        <w:rPr>
          <w:rFonts w:eastAsia="Times New Roman"/>
          <w:lang w:eastAsia="ru-RU"/>
        </w:rPr>
        <w:t>ГБУ ДПО «</w:t>
      </w:r>
      <w:r w:rsidR="00305BF7">
        <w:rPr>
          <w:rFonts w:eastAsia="Times New Roman"/>
          <w:lang w:eastAsia="ru-RU"/>
        </w:rPr>
        <w:t>Санкт-Петербургским центром оценки качества образования и информационных технологий</w:t>
      </w:r>
      <w:r w:rsidR="006558C8">
        <w:rPr>
          <w:rFonts w:eastAsia="Times New Roman"/>
          <w:lang w:eastAsia="ru-RU"/>
        </w:rPr>
        <w:t>»</w:t>
      </w:r>
      <w:r w:rsidR="00305BF7" w:rsidRPr="00305BF7">
        <w:rPr>
          <w:rFonts w:eastAsia="Times New Roman"/>
          <w:sz w:val="19"/>
          <w:szCs w:val="19"/>
          <w:lang w:eastAsia="ru-RU"/>
        </w:rPr>
        <w:t xml:space="preserve"> </w:t>
      </w:r>
      <w:r w:rsidR="00DD0B24">
        <w:t>(далее </w:t>
      </w:r>
      <w:r w:rsidR="00D66BF6" w:rsidRPr="00F337E9">
        <w:t>— Городской Фестиваль)</w:t>
      </w:r>
      <w:r w:rsidR="00016424" w:rsidRPr="00F337E9">
        <w:t xml:space="preserve"> и Методических рекомендаций по проведению </w:t>
      </w:r>
      <w:r w:rsidR="002D4A33">
        <w:rPr>
          <w:lang w:val="en-US"/>
        </w:rPr>
        <w:t>X</w:t>
      </w:r>
      <w:r w:rsidR="007A6D26">
        <w:rPr>
          <w:lang w:val="en-US"/>
        </w:rPr>
        <w:t>V</w:t>
      </w:r>
      <w:r w:rsidR="00016424" w:rsidRPr="00F337E9">
        <w:t xml:space="preserve"> Городского Фестиваля</w:t>
      </w:r>
      <w:r w:rsidR="00D66BF6" w:rsidRPr="00F337E9">
        <w:t>.</w:t>
      </w:r>
    </w:p>
    <w:p w:rsidR="00367A4A" w:rsidRPr="00D92393" w:rsidRDefault="00367A4A" w:rsidP="00F337E9">
      <w:pPr>
        <w:shd w:val="clear" w:color="auto" w:fill="FFFFFF"/>
      </w:pPr>
    </w:p>
    <w:p w:rsidR="00052BAB" w:rsidRPr="00F337E9" w:rsidRDefault="006F79FC" w:rsidP="00F337E9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37E9">
        <w:rPr>
          <w:rFonts w:eastAsia="Times New Roman"/>
          <w:b/>
          <w:bCs/>
          <w:color w:val="000000"/>
          <w:lang w:eastAsia="ru-RU"/>
        </w:rPr>
        <w:t>2. ЦЕЛИ И ЗАДАЧИ ФЕСТИВАЛЯ</w:t>
      </w:r>
    </w:p>
    <w:p w:rsidR="002D4A33" w:rsidRPr="002D4A33" w:rsidRDefault="002D4A33" w:rsidP="002D4A33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2.1. Цель Фестиваля −</w:t>
      </w:r>
      <w:r w:rsidR="00D66BF6" w:rsidRPr="0077696B">
        <w:rPr>
          <w:rFonts w:eastAsia="Times New Roman"/>
          <w:color w:val="000000"/>
          <w:lang w:eastAsia="ru-RU"/>
        </w:rPr>
        <w:t xml:space="preserve"> </w:t>
      </w:r>
      <w:r w:rsidRPr="002D4A33">
        <w:rPr>
          <w:rFonts w:eastAsia="Times New Roman"/>
          <w:color w:val="000000"/>
          <w:lang w:eastAsia="ru-RU"/>
        </w:rPr>
        <w:t>обобщить</w:t>
      </w:r>
      <w:r>
        <w:rPr>
          <w:rFonts w:eastAsia="Times New Roman"/>
          <w:color w:val="000000"/>
          <w:lang w:eastAsia="ru-RU"/>
        </w:rPr>
        <w:t xml:space="preserve"> </w:t>
      </w:r>
      <w:r w:rsidRPr="002D4A33">
        <w:rPr>
          <w:rFonts w:eastAsia="Times New Roman"/>
          <w:color w:val="000000"/>
          <w:lang w:eastAsia="ru-RU"/>
        </w:rPr>
        <w:t>успешный</w:t>
      </w:r>
      <w:r>
        <w:rPr>
          <w:rFonts w:eastAsia="Times New Roman"/>
          <w:color w:val="000000"/>
          <w:lang w:eastAsia="ru-RU"/>
        </w:rPr>
        <w:t xml:space="preserve"> </w:t>
      </w:r>
      <w:r w:rsidRPr="002D4A33">
        <w:rPr>
          <w:rFonts w:eastAsia="Times New Roman"/>
          <w:color w:val="000000"/>
          <w:lang w:eastAsia="ru-RU"/>
        </w:rPr>
        <w:t>опыт</w:t>
      </w:r>
      <w:r>
        <w:rPr>
          <w:rFonts w:eastAsia="Times New Roman"/>
          <w:color w:val="000000"/>
          <w:lang w:eastAsia="ru-RU"/>
        </w:rPr>
        <w:t xml:space="preserve"> </w:t>
      </w:r>
      <w:r w:rsidRPr="002D4A33">
        <w:rPr>
          <w:rFonts w:eastAsia="Times New Roman"/>
          <w:color w:val="000000"/>
          <w:lang w:eastAsia="ru-RU"/>
        </w:rPr>
        <w:t>использования</w:t>
      </w:r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Pr="002D4A33">
        <w:rPr>
          <w:rFonts w:eastAsia="Times New Roman"/>
          <w:color w:val="000000"/>
          <w:lang w:eastAsia="ru-RU"/>
        </w:rPr>
        <w:t>информационных</w:t>
      </w:r>
      <w:proofErr w:type="gramEnd"/>
      <w:r w:rsidRPr="002D4A33">
        <w:rPr>
          <w:rFonts w:eastAsia="Times New Roman"/>
          <w:color w:val="000000"/>
          <w:lang w:eastAsia="ru-RU"/>
        </w:rPr>
        <w:t xml:space="preserve"> </w:t>
      </w:r>
    </w:p>
    <w:p w:rsidR="002D4A33" w:rsidRDefault="002D4A33" w:rsidP="002D4A33">
      <w:pPr>
        <w:shd w:val="clear" w:color="auto" w:fill="FFFFFF"/>
        <w:rPr>
          <w:rFonts w:eastAsia="Times New Roman"/>
          <w:color w:val="000000"/>
          <w:lang w:eastAsia="ru-RU"/>
        </w:rPr>
      </w:pPr>
      <w:r w:rsidRPr="002D4A33">
        <w:rPr>
          <w:rFonts w:eastAsia="Times New Roman"/>
          <w:color w:val="000000"/>
          <w:lang w:eastAsia="ru-RU"/>
        </w:rPr>
        <w:t>технологий в образовательной практике за прошедший период</w:t>
      </w:r>
      <w:r>
        <w:rPr>
          <w:rFonts w:eastAsia="Times New Roman"/>
          <w:color w:val="000000"/>
          <w:lang w:eastAsia="ru-RU"/>
        </w:rPr>
        <w:t xml:space="preserve"> и выявить новые инновационные </w:t>
      </w:r>
      <w:r w:rsidRPr="002D4A33">
        <w:rPr>
          <w:rFonts w:eastAsia="Times New Roman"/>
          <w:color w:val="000000"/>
          <w:lang w:eastAsia="ru-RU"/>
        </w:rPr>
        <w:t>подходы к созданию цифровой образовательной среды в образовательных организациях (ОО).</w:t>
      </w:r>
      <w:r>
        <w:rPr>
          <w:rFonts w:eastAsia="Times New Roman"/>
          <w:color w:val="000000"/>
          <w:lang w:eastAsia="ru-RU"/>
        </w:rPr>
        <w:t xml:space="preserve"> </w:t>
      </w:r>
    </w:p>
    <w:p w:rsidR="00052BAB" w:rsidRPr="002D4A33" w:rsidRDefault="00D66BF6" w:rsidP="002D4A33">
      <w:pPr>
        <w:shd w:val="clear" w:color="auto" w:fill="FFFFFF"/>
        <w:rPr>
          <w:rFonts w:eastAsia="Times New Roman"/>
          <w:color w:val="000000"/>
          <w:lang w:eastAsia="ru-RU"/>
        </w:rPr>
      </w:pPr>
      <w:r w:rsidRPr="0077696B">
        <w:rPr>
          <w:rFonts w:eastAsia="Times New Roman"/>
          <w:color w:val="000000"/>
          <w:lang w:eastAsia="ru-RU"/>
        </w:rPr>
        <w:t xml:space="preserve">2.2. Задачи </w:t>
      </w:r>
      <w:r w:rsidR="00052BAB" w:rsidRPr="0077696B">
        <w:rPr>
          <w:rFonts w:eastAsia="Times New Roman"/>
          <w:color w:val="000000"/>
          <w:lang w:eastAsia="ru-RU"/>
        </w:rPr>
        <w:t>Фестиваля:</w:t>
      </w:r>
    </w:p>
    <w:p w:rsidR="002D4A33" w:rsidRDefault="002D4A33" w:rsidP="002D4A33">
      <w:pPr>
        <w:pStyle w:val="a4"/>
        <w:numPr>
          <w:ilvl w:val="0"/>
          <w:numId w:val="33"/>
        </w:numPr>
        <w:tabs>
          <w:tab w:val="left" w:pos="993"/>
        </w:tabs>
        <w:ind w:left="1281" w:hanging="357"/>
      </w:pPr>
      <w:r>
        <w:t xml:space="preserve">активизировать творческую деятельность педагогов в сфере использования </w:t>
      </w:r>
    </w:p>
    <w:p w:rsidR="002D4A33" w:rsidRDefault="002D4A33" w:rsidP="0097405B">
      <w:pPr>
        <w:pStyle w:val="a4"/>
        <w:tabs>
          <w:tab w:val="left" w:pos="993"/>
        </w:tabs>
        <w:ind w:left="1281" w:hanging="5"/>
      </w:pPr>
      <w:r>
        <w:t>информационных технологий;</w:t>
      </w:r>
    </w:p>
    <w:p w:rsidR="002D4A33" w:rsidRDefault="002D4A33" w:rsidP="002D4A33">
      <w:pPr>
        <w:pStyle w:val="a4"/>
        <w:numPr>
          <w:ilvl w:val="0"/>
          <w:numId w:val="32"/>
        </w:numPr>
        <w:tabs>
          <w:tab w:val="left" w:pos="993"/>
        </w:tabs>
      </w:pPr>
      <w:r>
        <w:t>выявить оригинальные методики и приемы сопровождения и методической поддержки учителей,</w:t>
      </w:r>
      <w:r w:rsidR="0097405B">
        <w:t xml:space="preserve"> </w:t>
      </w:r>
      <w:r>
        <w:t>участвующих в</w:t>
      </w:r>
      <w:r w:rsidR="0097405B">
        <w:t xml:space="preserve"> </w:t>
      </w:r>
      <w:r>
        <w:t>конкурсных</w:t>
      </w:r>
      <w:r w:rsidR="0097405B">
        <w:t xml:space="preserve"> </w:t>
      </w:r>
      <w:r>
        <w:t>мероприятиях</w:t>
      </w:r>
      <w:r w:rsidR="0097405B">
        <w:t xml:space="preserve"> </w:t>
      </w:r>
      <w:r>
        <w:t>в</w:t>
      </w:r>
      <w:r w:rsidR="0097405B">
        <w:t xml:space="preserve"> </w:t>
      </w:r>
      <w:r>
        <w:t>области</w:t>
      </w:r>
      <w:r w:rsidR="0097405B">
        <w:t xml:space="preserve"> </w:t>
      </w:r>
      <w:r>
        <w:t xml:space="preserve">информационных </w:t>
      </w:r>
      <w:r w:rsidR="0097405B">
        <w:t>технологий;</w:t>
      </w:r>
    </w:p>
    <w:p w:rsidR="000D37A7" w:rsidRDefault="002D4A33" w:rsidP="002D4A33">
      <w:pPr>
        <w:pStyle w:val="a4"/>
        <w:numPr>
          <w:ilvl w:val="0"/>
          <w:numId w:val="32"/>
        </w:numPr>
        <w:tabs>
          <w:tab w:val="left" w:pos="993"/>
        </w:tabs>
      </w:pPr>
      <w:r>
        <w:t>способствовать распространению инновационных образовательных практик.</w:t>
      </w:r>
    </w:p>
    <w:p w:rsidR="00EE1D34" w:rsidRPr="00F337E9" w:rsidRDefault="000D37A7" w:rsidP="000D37A7">
      <w:pPr>
        <w:pStyle w:val="a4"/>
        <w:tabs>
          <w:tab w:val="left" w:pos="993"/>
        </w:tabs>
        <w:ind w:hanging="720"/>
        <w:jc w:val="center"/>
      </w:pPr>
      <w:r>
        <w:rPr>
          <w:i/>
          <w:sz w:val="20"/>
          <w:szCs w:val="20"/>
        </w:rPr>
        <w:br w:type="page"/>
      </w:r>
      <w:r w:rsidR="006F79FC" w:rsidRPr="00F337E9">
        <w:rPr>
          <w:b/>
          <w:bCs/>
          <w:color w:val="000000"/>
        </w:rPr>
        <w:lastRenderedPageBreak/>
        <w:t xml:space="preserve">3. </w:t>
      </w:r>
      <w:r w:rsidR="006F79FC" w:rsidRPr="00F337E9">
        <w:rPr>
          <w:rFonts w:eastAsia="Times New Roman"/>
          <w:b/>
          <w:bCs/>
          <w:color w:val="000000"/>
        </w:rPr>
        <w:t>УЧАСТНИКИ ФЕСТИВАЛЯ</w:t>
      </w:r>
    </w:p>
    <w:p w:rsidR="0097405B" w:rsidRPr="0097405B" w:rsidRDefault="0097405B" w:rsidP="0097405B">
      <w:pPr>
        <w:shd w:val="clear" w:color="auto" w:fill="FFFFFF"/>
        <w:ind w:firstLine="0"/>
        <w:rPr>
          <w:color w:val="000000"/>
        </w:rPr>
      </w:pPr>
      <w:r>
        <w:rPr>
          <w:color w:val="000000"/>
        </w:rPr>
        <w:t>3</w:t>
      </w:r>
      <w:r w:rsidRPr="0097405B">
        <w:rPr>
          <w:color w:val="000000"/>
        </w:rPr>
        <w:t>.1. К участию в Фестивале приглашаются педагогические р</w:t>
      </w:r>
      <w:r>
        <w:rPr>
          <w:color w:val="000000"/>
        </w:rPr>
        <w:t xml:space="preserve">аботники или творческие группы </w:t>
      </w:r>
      <w:r w:rsidRPr="0097405B">
        <w:rPr>
          <w:color w:val="000000"/>
        </w:rPr>
        <w:t>(из 2-3 человек) специалистов образовательных организаций</w:t>
      </w:r>
      <w:r>
        <w:rPr>
          <w:color w:val="000000"/>
        </w:rPr>
        <w:t xml:space="preserve">, реализующих программы общего </w:t>
      </w:r>
      <w:r w:rsidRPr="0097405B">
        <w:rPr>
          <w:color w:val="000000"/>
        </w:rPr>
        <w:t>и дополнительного образования, готовые представить свой ор</w:t>
      </w:r>
      <w:r>
        <w:rPr>
          <w:color w:val="000000"/>
        </w:rPr>
        <w:t>игинальный опыт в соответствии с задачами Фестиваля.</w:t>
      </w:r>
    </w:p>
    <w:p w:rsidR="0097405B" w:rsidRPr="0097405B" w:rsidRDefault="0097405B" w:rsidP="0097405B">
      <w:pPr>
        <w:shd w:val="clear" w:color="auto" w:fill="FFFFFF"/>
        <w:ind w:firstLine="0"/>
        <w:rPr>
          <w:color w:val="000000"/>
        </w:rPr>
      </w:pPr>
      <w:r>
        <w:rPr>
          <w:color w:val="000000"/>
        </w:rPr>
        <w:t>3</w:t>
      </w:r>
      <w:r w:rsidRPr="0097405B">
        <w:rPr>
          <w:color w:val="000000"/>
        </w:rPr>
        <w:t>.2. Члены Оргкомитета не имеют права участвовать в Фестива</w:t>
      </w:r>
      <w:r>
        <w:rPr>
          <w:color w:val="000000"/>
        </w:rPr>
        <w:t>ле в качестве участников или в составе творческой группы.</w:t>
      </w:r>
    </w:p>
    <w:p w:rsidR="00170C4E" w:rsidRDefault="0097405B" w:rsidP="0097405B">
      <w:pPr>
        <w:shd w:val="clear" w:color="auto" w:fill="FFFFFF"/>
        <w:ind w:firstLine="0"/>
        <w:rPr>
          <w:color w:val="000000"/>
        </w:rPr>
      </w:pPr>
      <w:r>
        <w:rPr>
          <w:color w:val="000000"/>
        </w:rPr>
        <w:t>3</w:t>
      </w:r>
      <w:r w:rsidRPr="0097405B">
        <w:rPr>
          <w:color w:val="000000"/>
        </w:rPr>
        <w:t>.3. Члены жюри не имеют права участвовать в Фестивале в кач</w:t>
      </w:r>
      <w:r>
        <w:rPr>
          <w:color w:val="000000"/>
        </w:rPr>
        <w:t xml:space="preserve">естве участников или в составе </w:t>
      </w:r>
      <w:r w:rsidRPr="0097405B">
        <w:rPr>
          <w:color w:val="000000"/>
        </w:rPr>
        <w:t>творческой группы.</w:t>
      </w:r>
    </w:p>
    <w:p w:rsidR="0097405B" w:rsidRPr="0097405B" w:rsidRDefault="0097405B" w:rsidP="0097405B">
      <w:pPr>
        <w:shd w:val="clear" w:color="auto" w:fill="FFFFFF"/>
        <w:ind w:firstLine="0"/>
        <w:rPr>
          <w:color w:val="000000"/>
        </w:rPr>
      </w:pPr>
    </w:p>
    <w:p w:rsidR="001772F5" w:rsidRPr="00F337E9" w:rsidRDefault="006F79FC" w:rsidP="00F337E9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</w:rPr>
      </w:pPr>
      <w:r w:rsidRPr="00F337E9">
        <w:rPr>
          <w:b/>
          <w:color w:val="000000"/>
        </w:rPr>
        <w:t xml:space="preserve">4. </w:t>
      </w:r>
      <w:r w:rsidRPr="00F337E9">
        <w:rPr>
          <w:b/>
          <w:color w:val="000000"/>
          <w:spacing w:val="-1"/>
        </w:rPr>
        <w:t xml:space="preserve">ТЕМА </w:t>
      </w:r>
      <w:r w:rsidR="00447336">
        <w:rPr>
          <w:b/>
          <w:color w:val="000000"/>
          <w:spacing w:val="-1"/>
          <w:sz w:val="22"/>
        </w:rPr>
        <w:t>И ФОРМЫ УЧАСТИЯ В</w:t>
      </w:r>
      <w:r w:rsidR="0077696B">
        <w:rPr>
          <w:b/>
          <w:color w:val="000000"/>
          <w:spacing w:val="-1"/>
          <w:sz w:val="22"/>
        </w:rPr>
        <w:t xml:space="preserve"> </w:t>
      </w:r>
      <w:r w:rsidR="00447336">
        <w:rPr>
          <w:rFonts w:eastAsia="Times New Roman"/>
          <w:b/>
          <w:bCs/>
          <w:color w:val="000000"/>
          <w:lang w:eastAsia="ru-RU"/>
        </w:rPr>
        <w:t>ФЕСТИВАЛЕ</w:t>
      </w:r>
    </w:p>
    <w:p w:rsidR="0097405B" w:rsidRDefault="004731FB" w:rsidP="0097405B">
      <w:pPr>
        <w:shd w:val="clear" w:color="auto" w:fill="FFFFFF"/>
      </w:pPr>
      <w:r w:rsidRPr="00F337E9">
        <w:t>4.</w:t>
      </w:r>
      <w:r w:rsidR="000C5C2D" w:rsidRPr="00F337E9">
        <w:t>1</w:t>
      </w:r>
      <w:r w:rsidR="008522C7" w:rsidRPr="00F337E9">
        <w:t xml:space="preserve">. </w:t>
      </w:r>
      <w:r w:rsidR="001F20FD" w:rsidRPr="00F337E9">
        <w:t xml:space="preserve">Тема Фестиваля: </w:t>
      </w:r>
      <w:r w:rsidR="0097405B" w:rsidRPr="0097405B">
        <w:t>«Формирование цифровой грамотности: достижения и новые стратегии».</w:t>
      </w:r>
      <w:r w:rsidR="0097405B">
        <w:t xml:space="preserve"> </w:t>
      </w:r>
      <w:r w:rsidR="0097405B" w:rsidRPr="0097405B">
        <w:t>Актуальность темы обусловлена задачами Национального проекта «Образование 2024» и Стратегией развития информационного общества в Российской Федерации на 2017-2030 годы.</w:t>
      </w:r>
    </w:p>
    <w:p w:rsidR="0077696B" w:rsidRPr="00D766A3" w:rsidRDefault="00D766A3" w:rsidP="0097405B">
      <w:pPr>
        <w:shd w:val="clear" w:color="auto" w:fill="FFFFFF"/>
      </w:pPr>
      <w:r>
        <w:t>4.2. Формы участия</w:t>
      </w:r>
      <w:r w:rsidR="00655AA0" w:rsidRPr="00D766A3">
        <w:t>:</w:t>
      </w:r>
    </w:p>
    <w:p w:rsidR="00D766A3" w:rsidRDefault="00447336" w:rsidP="00D766A3">
      <w:pPr>
        <w:ind w:firstLine="709"/>
      </w:pPr>
      <w:r w:rsidRPr="00D766A3">
        <w:t xml:space="preserve">Секция 1 </w:t>
      </w:r>
      <w:r w:rsidR="00D766A3">
        <w:t xml:space="preserve">− </w:t>
      </w:r>
      <w:r w:rsidR="00D766A3" w:rsidRPr="00D766A3">
        <w:t>победители</w:t>
      </w:r>
      <w:r w:rsidR="00D766A3">
        <w:t xml:space="preserve"> городского Фестиваля предыдущих лет, готовые представить личную траекторию педагогического роста и влияние своего эффективного опыта на педагогическое сообщество ОО;</w:t>
      </w:r>
    </w:p>
    <w:p w:rsidR="0077696B" w:rsidRPr="00080601" w:rsidRDefault="00D766A3" w:rsidP="00D766A3">
      <w:pPr>
        <w:ind w:firstLine="709"/>
      </w:pPr>
      <w:r>
        <w:t xml:space="preserve">Секция 2 − педагогические работники (творческие группы из 2-3 человек), готовые представить свои проекты в режиме Конкурса образовательных </w:t>
      </w:r>
      <w:proofErr w:type="spellStart"/>
      <w:r>
        <w:t>стартапов</w:t>
      </w:r>
      <w:proofErr w:type="spellEnd"/>
      <w:r>
        <w:t xml:space="preserve"> по направлению «Цифровая образовательная среда». </w:t>
      </w:r>
    </w:p>
    <w:p w:rsidR="008A60B2" w:rsidRDefault="008A60B2" w:rsidP="008A60B2">
      <w:pPr>
        <w:shd w:val="clear" w:color="auto" w:fill="FFFFFF"/>
      </w:pPr>
    </w:p>
    <w:p w:rsidR="000C5C2D" w:rsidRPr="00F337E9" w:rsidRDefault="006F79FC" w:rsidP="008A60B2">
      <w:pPr>
        <w:shd w:val="clear" w:color="auto" w:fill="FFFFFF"/>
        <w:jc w:val="center"/>
        <w:rPr>
          <w:b/>
        </w:rPr>
      </w:pPr>
      <w:r w:rsidRPr="00F337E9">
        <w:rPr>
          <w:b/>
        </w:rPr>
        <w:t>5. ПОРЯДОК ПРОВЕДЕНИЯ ФЕСТИВАЛЯ</w:t>
      </w:r>
    </w:p>
    <w:p w:rsidR="000C5C2D" w:rsidRDefault="000C5C2D" w:rsidP="00F337E9">
      <w:pPr>
        <w:shd w:val="clear" w:color="auto" w:fill="FFFFFF"/>
      </w:pPr>
      <w:r w:rsidRPr="00F337E9">
        <w:t>5.1. Подготовку и проведение Фестиваля осуществляет Оргкомитет</w:t>
      </w:r>
      <w:r w:rsidR="00196923">
        <w:t>.</w:t>
      </w:r>
      <w:r w:rsidR="006F79FC" w:rsidRPr="00F337E9">
        <w:t xml:space="preserve"> (Приложение </w:t>
      </w:r>
      <w:r w:rsidR="004672C4">
        <w:t>1</w:t>
      </w:r>
      <w:r w:rsidR="006B0CE6" w:rsidRPr="00F337E9">
        <w:t>)</w:t>
      </w:r>
      <w:r w:rsidRPr="00F337E9">
        <w:t>.</w:t>
      </w:r>
    </w:p>
    <w:p w:rsidR="004672C4" w:rsidRPr="00F337E9" w:rsidRDefault="004672C4" w:rsidP="004672C4">
      <w:pPr>
        <w:shd w:val="clear" w:color="auto" w:fill="FFFFFF"/>
      </w:pPr>
      <w:r>
        <w:t>5.2. Оценку работ Фестиваля осуществляет Жюри</w:t>
      </w:r>
      <w:r w:rsidR="00196923">
        <w:t>.</w:t>
      </w:r>
      <w:r w:rsidRPr="00F337E9">
        <w:t xml:space="preserve"> (Приложение </w:t>
      </w:r>
      <w:r>
        <w:t>2</w:t>
      </w:r>
      <w:r w:rsidRPr="00F337E9">
        <w:t>).</w:t>
      </w:r>
      <w:r>
        <w:t xml:space="preserve"> В ф</w:t>
      </w:r>
      <w:r w:rsidRPr="00F337E9">
        <w:rPr>
          <w:rFonts w:eastAsia="Times New Roman"/>
          <w:color w:val="000000"/>
          <w:lang w:eastAsia="ru-RU"/>
        </w:rPr>
        <w:t>ункции</w:t>
      </w:r>
      <w:r w:rsidRPr="00F337E9">
        <w:t xml:space="preserve"> жюри</w:t>
      </w:r>
      <w:r>
        <w:t xml:space="preserve"> входит: </w:t>
      </w:r>
      <w:r w:rsidRPr="00F337E9">
        <w:t>организация и проведение э</w:t>
      </w:r>
      <w:r>
        <w:t xml:space="preserve">кспертизы конкурсных материалов, </w:t>
      </w:r>
      <w:r w:rsidRPr="00F337E9">
        <w:t>заполнение оценочных ведомостей по рез</w:t>
      </w:r>
      <w:r>
        <w:t xml:space="preserve">ультатам проведенной экспертизы, </w:t>
      </w:r>
      <w:r w:rsidRPr="00F337E9">
        <w:t>подведение итогов после районного этапа Фестиваля</w:t>
      </w:r>
      <w:r>
        <w:t xml:space="preserve">, </w:t>
      </w:r>
      <w:r w:rsidRPr="00F337E9">
        <w:t>формирование информационной базы данных конкурсных материалов.</w:t>
      </w:r>
    </w:p>
    <w:p w:rsidR="00D531C4" w:rsidRDefault="00D77811" w:rsidP="00F337E9">
      <w:pPr>
        <w:shd w:val="clear" w:color="auto" w:fill="FFFFFF"/>
        <w:rPr>
          <w:bCs/>
        </w:rPr>
      </w:pPr>
      <w:r w:rsidRPr="00F337E9">
        <w:t>5.</w:t>
      </w:r>
      <w:r w:rsidR="004672C4">
        <w:t>3</w:t>
      </w:r>
      <w:r w:rsidRPr="00F337E9">
        <w:t xml:space="preserve">. </w:t>
      </w:r>
      <w:r w:rsidR="001F20FD" w:rsidRPr="00F337E9">
        <w:t xml:space="preserve">Для участия </w:t>
      </w:r>
      <w:r w:rsidR="000818E3" w:rsidRPr="00F337E9">
        <w:rPr>
          <w:bCs/>
        </w:rPr>
        <w:t>в районном Фестивале</w:t>
      </w:r>
      <w:r w:rsidR="000818E3" w:rsidRPr="00F337E9">
        <w:t xml:space="preserve"> </w:t>
      </w:r>
      <w:r w:rsidR="001F20FD" w:rsidRPr="00F337E9">
        <w:t xml:space="preserve">необходимо представить </w:t>
      </w:r>
      <w:r w:rsidRPr="006F3079">
        <w:rPr>
          <w:b/>
        </w:rPr>
        <w:t xml:space="preserve">не позднее </w:t>
      </w:r>
      <w:r w:rsidR="00D766A3">
        <w:rPr>
          <w:b/>
        </w:rPr>
        <w:t>17</w:t>
      </w:r>
      <w:r w:rsidR="006F3079">
        <w:rPr>
          <w:b/>
        </w:rPr>
        <w:t> </w:t>
      </w:r>
      <w:r w:rsidR="00463783">
        <w:rPr>
          <w:b/>
        </w:rPr>
        <w:t>декаб</w:t>
      </w:r>
      <w:r w:rsidR="00040317">
        <w:rPr>
          <w:b/>
        </w:rPr>
        <w:t>ря</w:t>
      </w:r>
      <w:r w:rsidR="0095169B" w:rsidRPr="006F3079">
        <w:rPr>
          <w:b/>
        </w:rPr>
        <w:t xml:space="preserve"> </w:t>
      </w:r>
      <w:r w:rsidR="001F20FD" w:rsidRPr="006F3079">
        <w:rPr>
          <w:b/>
        </w:rPr>
        <w:t>201</w:t>
      </w:r>
      <w:r w:rsidR="00D766A3">
        <w:rPr>
          <w:b/>
        </w:rPr>
        <w:t>8</w:t>
      </w:r>
      <w:r w:rsidR="001F20FD" w:rsidRPr="006F3079">
        <w:rPr>
          <w:b/>
        </w:rPr>
        <w:t xml:space="preserve"> года</w:t>
      </w:r>
      <w:r w:rsidR="0095169B" w:rsidRPr="006F3079">
        <w:rPr>
          <w:b/>
        </w:rPr>
        <w:t xml:space="preserve"> </w:t>
      </w:r>
      <w:r w:rsidR="00D531C4" w:rsidRPr="006F3079">
        <w:t xml:space="preserve">ответственному секретарю </w:t>
      </w:r>
      <w:r w:rsidRPr="006F3079">
        <w:t xml:space="preserve">Оргкомитета </w:t>
      </w:r>
      <w:r w:rsidR="000818E3" w:rsidRPr="006F3079">
        <w:rPr>
          <w:bCs/>
        </w:rPr>
        <w:t>заявк</w:t>
      </w:r>
      <w:r w:rsidR="00D531C4" w:rsidRPr="006F3079">
        <w:rPr>
          <w:bCs/>
        </w:rPr>
        <w:t>у</w:t>
      </w:r>
      <w:r w:rsidR="00D531C4" w:rsidRPr="006F3079">
        <w:rPr>
          <w:b/>
          <w:bCs/>
          <w:i/>
        </w:rPr>
        <w:t xml:space="preserve"> </w:t>
      </w:r>
      <w:r w:rsidR="00D531C4" w:rsidRPr="006F3079">
        <w:t>(на бумажном и электронном носителе),</w:t>
      </w:r>
      <w:r w:rsidR="000818E3" w:rsidRPr="006F3079">
        <w:rPr>
          <w:bCs/>
        </w:rPr>
        <w:t xml:space="preserve"> по форме</w:t>
      </w:r>
      <w:r w:rsidRPr="006F3079">
        <w:rPr>
          <w:bCs/>
        </w:rPr>
        <w:t>,</w:t>
      </w:r>
      <w:r w:rsidR="000818E3" w:rsidRPr="006F3079">
        <w:rPr>
          <w:bCs/>
        </w:rPr>
        <w:t xml:space="preserve"> указанной в Приложении</w:t>
      </w:r>
      <w:r w:rsidR="006F79FC" w:rsidRPr="006F3079">
        <w:rPr>
          <w:bCs/>
        </w:rPr>
        <w:t> </w:t>
      </w:r>
      <w:r w:rsidR="00E424D8" w:rsidRPr="006F3079">
        <w:rPr>
          <w:bCs/>
        </w:rPr>
        <w:t>3</w:t>
      </w:r>
      <w:r w:rsidR="002E25D0" w:rsidRPr="006F3079">
        <w:rPr>
          <w:bCs/>
        </w:rPr>
        <w:t>.</w:t>
      </w:r>
    </w:p>
    <w:p w:rsidR="001772F5" w:rsidRPr="00F337E9" w:rsidRDefault="00D77811" w:rsidP="00F337E9">
      <w:pPr>
        <w:shd w:val="clear" w:color="auto" w:fill="FFFFFF"/>
        <w:rPr>
          <w:rFonts w:eastAsia="Times New Roman"/>
          <w:color w:val="000000"/>
        </w:rPr>
      </w:pPr>
      <w:r w:rsidRPr="00F337E9">
        <w:t>5</w:t>
      </w:r>
      <w:r w:rsidR="0063790C" w:rsidRPr="00F337E9">
        <w:t>.</w:t>
      </w:r>
      <w:r w:rsidR="00D766A3">
        <w:t>4</w:t>
      </w:r>
      <w:r w:rsidR="009940ED" w:rsidRPr="00F337E9">
        <w:t>.</w:t>
      </w:r>
      <w:r w:rsidR="0063790C" w:rsidRPr="00F337E9">
        <w:t xml:space="preserve"> </w:t>
      </w:r>
      <w:r w:rsidR="005030E7" w:rsidRPr="00F337E9">
        <w:rPr>
          <w:rFonts w:eastAsia="Times New Roman"/>
          <w:color w:val="000000"/>
          <w:lang w:eastAsia="ru-RU"/>
        </w:rPr>
        <w:t>Информация</w:t>
      </w:r>
      <w:r w:rsidR="005030E7" w:rsidRPr="00F337E9">
        <w:rPr>
          <w:color w:val="000000"/>
        </w:rPr>
        <w:t xml:space="preserve"> о </w:t>
      </w:r>
      <w:r w:rsidR="00D60C98" w:rsidRPr="00F337E9">
        <w:rPr>
          <w:color w:val="000000"/>
        </w:rPr>
        <w:t xml:space="preserve">районном этапе </w:t>
      </w:r>
      <w:r w:rsidR="005030E7" w:rsidRPr="00F337E9">
        <w:rPr>
          <w:color w:val="000000"/>
        </w:rPr>
        <w:t>Фестивал</w:t>
      </w:r>
      <w:r w:rsidR="00D60C98" w:rsidRPr="00F337E9">
        <w:rPr>
          <w:color w:val="000000"/>
        </w:rPr>
        <w:t>я</w:t>
      </w:r>
      <w:r w:rsidR="005030E7" w:rsidRPr="00F337E9">
        <w:rPr>
          <w:color w:val="000000"/>
        </w:rPr>
        <w:t xml:space="preserve"> размещается на сайт</w:t>
      </w:r>
      <w:r w:rsidR="00D60C98" w:rsidRPr="00F337E9">
        <w:rPr>
          <w:color w:val="000000"/>
        </w:rPr>
        <w:t>ах</w:t>
      </w:r>
      <w:r w:rsidR="005030E7" w:rsidRPr="00F337E9">
        <w:rPr>
          <w:color w:val="000000"/>
        </w:rPr>
        <w:t xml:space="preserve"> ИМЦ </w:t>
      </w:r>
      <w:hyperlink r:id="rId9" w:history="1">
        <w:r w:rsidR="00FF7216" w:rsidRPr="00F337E9">
          <w:rPr>
            <w:rStyle w:val="a3"/>
            <w:lang w:val="en-CA"/>
          </w:rPr>
          <w:t>http</w:t>
        </w:r>
        <w:r w:rsidR="00FF7216" w:rsidRPr="00F337E9">
          <w:rPr>
            <w:rStyle w:val="a3"/>
          </w:rPr>
          <w:t>://</w:t>
        </w:r>
        <w:r w:rsidR="00FF7216" w:rsidRPr="00F337E9">
          <w:rPr>
            <w:rStyle w:val="a3"/>
            <w:lang w:val="en-CA"/>
          </w:rPr>
          <w:t>imc</w:t>
        </w:r>
        <w:r w:rsidR="00FF7216" w:rsidRPr="00F337E9">
          <w:rPr>
            <w:rStyle w:val="a3"/>
          </w:rPr>
          <w:t>-</w:t>
        </w:r>
        <w:r w:rsidR="00FF7216" w:rsidRPr="00F337E9">
          <w:rPr>
            <w:rStyle w:val="a3"/>
            <w:lang w:val="en-CA"/>
          </w:rPr>
          <w:t>peterhof</w:t>
        </w:r>
        <w:r w:rsidR="00FF7216" w:rsidRPr="00F337E9">
          <w:rPr>
            <w:rStyle w:val="a3"/>
          </w:rPr>
          <w:t>.</w:t>
        </w:r>
        <w:r w:rsidR="00FF7216" w:rsidRPr="00F337E9">
          <w:rPr>
            <w:rStyle w:val="a3"/>
            <w:lang w:val="en-CA"/>
          </w:rPr>
          <w:t>edu</w:t>
        </w:r>
        <w:r w:rsidR="00FF7216" w:rsidRPr="00F337E9">
          <w:rPr>
            <w:rStyle w:val="a3"/>
          </w:rPr>
          <w:t>.</w:t>
        </w:r>
        <w:r w:rsidR="00FF7216" w:rsidRPr="00F337E9">
          <w:rPr>
            <w:rStyle w:val="a3"/>
            <w:lang w:val="en-CA"/>
          </w:rPr>
          <w:t>ru</w:t>
        </w:r>
      </w:hyperlink>
      <w:r w:rsidR="005030E7" w:rsidRPr="00F337E9">
        <w:rPr>
          <w:color w:val="000000"/>
        </w:rPr>
        <w:t xml:space="preserve"> и ЦИ</w:t>
      </w:r>
      <w:r w:rsidR="00FF7216" w:rsidRPr="00F337E9">
        <w:rPr>
          <w:color w:val="000000"/>
        </w:rPr>
        <w:t>О</w:t>
      </w:r>
      <w:r w:rsidR="005030E7" w:rsidRPr="00F337E9">
        <w:rPr>
          <w:color w:val="000000"/>
        </w:rPr>
        <w:t xml:space="preserve"> </w:t>
      </w:r>
      <w:hyperlink r:id="rId10" w:history="1">
        <w:r w:rsidR="005030E7" w:rsidRPr="00F337E9">
          <w:rPr>
            <w:rStyle w:val="a3"/>
          </w:rPr>
          <w:t>http://ci.obrpeterhof.ru</w:t>
        </w:r>
      </w:hyperlink>
      <w:r w:rsidR="005030E7" w:rsidRPr="00F337E9">
        <w:rPr>
          <w:color w:val="000000"/>
        </w:rPr>
        <w:t>.</w:t>
      </w:r>
    </w:p>
    <w:p w:rsidR="001772F5" w:rsidRPr="00F337E9" w:rsidRDefault="00FF7216" w:rsidP="00F337E9">
      <w:pPr>
        <w:shd w:val="clear" w:color="auto" w:fill="FFFFFF"/>
      </w:pPr>
      <w:r w:rsidRPr="00F337E9">
        <w:rPr>
          <w:rFonts w:eastAsia="Times New Roman"/>
          <w:color w:val="000000"/>
        </w:rPr>
        <w:t>5</w:t>
      </w:r>
      <w:r w:rsidR="005030E7" w:rsidRPr="00F337E9">
        <w:rPr>
          <w:rFonts w:eastAsia="Times New Roman"/>
          <w:color w:val="000000"/>
        </w:rPr>
        <w:t>.</w:t>
      </w:r>
      <w:r w:rsidR="00080601">
        <w:rPr>
          <w:rFonts w:eastAsia="Times New Roman"/>
          <w:color w:val="000000"/>
        </w:rPr>
        <w:t>6</w:t>
      </w:r>
      <w:r w:rsidR="003B07B8" w:rsidRPr="00F337E9">
        <w:rPr>
          <w:rFonts w:eastAsia="Times New Roman"/>
          <w:color w:val="000000"/>
        </w:rPr>
        <w:t>.</w:t>
      </w:r>
      <w:r w:rsidR="005030E7" w:rsidRPr="00F337E9">
        <w:rPr>
          <w:rFonts w:eastAsia="Times New Roman"/>
          <w:color w:val="000000"/>
        </w:rPr>
        <w:t xml:space="preserve"> </w:t>
      </w:r>
      <w:r w:rsidRPr="00F337E9">
        <w:rPr>
          <w:rFonts w:eastAsia="Times New Roman"/>
          <w:color w:val="000000"/>
        </w:rPr>
        <w:t xml:space="preserve">По </w:t>
      </w:r>
      <w:r w:rsidRPr="00F337E9">
        <w:rPr>
          <w:rFonts w:eastAsia="Times New Roman"/>
          <w:color w:val="000000"/>
          <w:lang w:eastAsia="ru-RU"/>
        </w:rPr>
        <w:t>итогам</w:t>
      </w:r>
      <w:r w:rsidRPr="00F337E9">
        <w:rPr>
          <w:rFonts w:eastAsia="Times New Roman"/>
          <w:color w:val="000000"/>
        </w:rPr>
        <w:t xml:space="preserve"> районного Фестиваля Оргкомитет выдвигает </w:t>
      </w:r>
      <w:r w:rsidR="007B0F4B">
        <w:rPr>
          <w:rFonts w:eastAsia="Times New Roman"/>
          <w:color w:val="000000"/>
        </w:rPr>
        <w:t>3</w:t>
      </w:r>
      <w:r w:rsidR="00524DFF" w:rsidRPr="00F337E9">
        <w:rPr>
          <w:rFonts w:eastAsia="Times New Roman"/>
          <w:color w:val="000000"/>
        </w:rPr>
        <w:t xml:space="preserve"> (</w:t>
      </w:r>
      <w:r w:rsidR="007B0F4B">
        <w:rPr>
          <w:rFonts w:eastAsia="Times New Roman"/>
          <w:color w:val="000000"/>
        </w:rPr>
        <w:t>три</w:t>
      </w:r>
      <w:r w:rsidR="00524DFF" w:rsidRPr="00F337E9">
        <w:rPr>
          <w:rFonts w:eastAsia="Times New Roman"/>
          <w:color w:val="000000"/>
        </w:rPr>
        <w:t>)</w:t>
      </w:r>
      <w:r w:rsidR="002E25D0">
        <w:rPr>
          <w:rFonts w:eastAsia="Times New Roman"/>
          <w:color w:val="000000"/>
        </w:rPr>
        <w:t xml:space="preserve"> работы</w:t>
      </w:r>
      <w:r w:rsidRPr="00F337E9">
        <w:rPr>
          <w:rFonts w:eastAsia="Times New Roman"/>
          <w:color w:val="000000"/>
        </w:rPr>
        <w:t xml:space="preserve"> на </w:t>
      </w:r>
      <w:r w:rsidR="00D66BF6" w:rsidRPr="00F337E9">
        <w:rPr>
          <w:rFonts w:eastAsia="Times New Roman"/>
          <w:color w:val="000000"/>
        </w:rPr>
        <w:t>Городской Фестиваль</w:t>
      </w:r>
      <w:r w:rsidR="005030E7" w:rsidRPr="00F337E9">
        <w:t>.</w:t>
      </w:r>
    </w:p>
    <w:p w:rsidR="00EE1D34" w:rsidRPr="00F337E9" w:rsidRDefault="00080601" w:rsidP="00F337E9">
      <w:pPr>
        <w:shd w:val="clear" w:color="auto" w:fill="FFFFFF"/>
        <w:rPr>
          <w:rFonts w:eastAsia="Times New Roman"/>
          <w:color w:val="000000"/>
        </w:rPr>
      </w:pPr>
      <w:r>
        <w:rPr>
          <w:color w:val="000000"/>
        </w:rPr>
        <w:t>5.7</w:t>
      </w:r>
      <w:r w:rsidR="005030E7" w:rsidRPr="00F337E9">
        <w:rPr>
          <w:color w:val="000000"/>
        </w:rPr>
        <w:t>.</w:t>
      </w:r>
      <w:r w:rsidR="001772F5" w:rsidRPr="00F337E9">
        <w:rPr>
          <w:color w:val="000000"/>
        </w:rPr>
        <w:t xml:space="preserve"> </w:t>
      </w:r>
      <w:r w:rsidR="001772F5" w:rsidRPr="00F337E9">
        <w:rPr>
          <w:rFonts w:eastAsia="Times New Roman"/>
          <w:color w:val="000000"/>
        </w:rPr>
        <w:t xml:space="preserve">Представление материалов на Фестиваль означает согласие авторов на </w:t>
      </w:r>
      <w:r w:rsidR="001772F5" w:rsidRPr="00F337E9">
        <w:rPr>
          <w:rFonts w:eastAsia="Times New Roman"/>
          <w:color w:val="000000"/>
          <w:lang w:eastAsia="ru-RU"/>
        </w:rPr>
        <w:t>использование</w:t>
      </w:r>
      <w:r w:rsidR="001772F5" w:rsidRPr="00F337E9">
        <w:rPr>
          <w:rFonts w:eastAsia="Times New Roman"/>
          <w:color w:val="000000"/>
        </w:rPr>
        <w:t xml:space="preserve"> работ в соответствии с целями и задачами Фестиваля. Авторство работ сохраняется за конкурсантом, при цитировании ссылка на авторов обязательна.</w:t>
      </w:r>
      <w:r w:rsidR="00FF7216" w:rsidRPr="00F337E9">
        <w:rPr>
          <w:rFonts w:eastAsia="Times New Roman"/>
          <w:color w:val="000000"/>
        </w:rPr>
        <w:t xml:space="preserve"> Представленные материалы не рецензируются и не возвращаются.</w:t>
      </w:r>
    </w:p>
    <w:p w:rsidR="0068494A" w:rsidRDefault="00080601" w:rsidP="00F337E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5.8</w:t>
      </w:r>
      <w:r w:rsidR="00304029">
        <w:rPr>
          <w:rFonts w:eastAsia="Times New Roman"/>
          <w:color w:val="000000"/>
        </w:rPr>
        <w:t>. Срок</w:t>
      </w:r>
      <w:r w:rsidR="007B0F4B">
        <w:rPr>
          <w:rFonts w:eastAsia="Times New Roman"/>
          <w:color w:val="000000"/>
        </w:rPr>
        <w:t>и проведения Фестиваля – декабрь 2018</w:t>
      </w:r>
      <w:r w:rsidR="00304029">
        <w:rPr>
          <w:rFonts w:eastAsia="Times New Roman"/>
          <w:color w:val="000000"/>
        </w:rPr>
        <w:t xml:space="preserve"> год</w:t>
      </w:r>
      <w:r w:rsidR="0081206D">
        <w:rPr>
          <w:rFonts w:eastAsia="Times New Roman"/>
          <w:color w:val="000000"/>
        </w:rPr>
        <w:t>а</w:t>
      </w:r>
      <w:r w:rsidR="00FA4AA8">
        <w:rPr>
          <w:rFonts w:eastAsia="Times New Roman"/>
          <w:color w:val="000000"/>
        </w:rPr>
        <w:t xml:space="preserve"> – январь 2019</w:t>
      </w:r>
      <w:r w:rsidR="00304029">
        <w:rPr>
          <w:rFonts w:eastAsia="Times New Roman"/>
          <w:color w:val="000000"/>
        </w:rPr>
        <w:t xml:space="preserve"> года:</w:t>
      </w:r>
    </w:p>
    <w:p w:rsidR="00304029" w:rsidRDefault="00304029" w:rsidP="00F337E9">
      <w:pPr>
        <w:shd w:val="clear" w:color="auto" w:fill="FFFFFF"/>
        <w:rPr>
          <w:rFonts w:eastAsia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5918"/>
      </w:tblGrid>
      <w:tr w:rsidR="006167E9" w:rsidRPr="006167E9" w:rsidTr="006167E9">
        <w:tc>
          <w:tcPr>
            <w:tcW w:w="534" w:type="dxa"/>
            <w:shd w:val="clear" w:color="auto" w:fill="auto"/>
          </w:tcPr>
          <w:p w:rsidR="002E25D0" w:rsidRPr="006167E9" w:rsidRDefault="002E25D0" w:rsidP="006167E9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167E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167E9">
              <w:rPr>
                <w:rFonts w:eastAsia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6167E9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r w:rsidR="00D239A6" w:rsidRPr="006167E9">
              <w:rPr>
                <w:rFonts w:eastAsia="Times New Roman"/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25D0" w:rsidRPr="006167E9" w:rsidRDefault="00D239A6" w:rsidP="006167E9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167E9">
              <w:rPr>
                <w:rFonts w:eastAsia="Times New Roman"/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2E25D0" w:rsidRPr="006167E9" w:rsidRDefault="00D239A6" w:rsidP="006167E9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167E9">
              <w:rPr>
                <w:rFonts w:eastAsia="Times New Roman"/>
                <w:b/>
                <w:color w:val="000000"/>
                <w:sz w:val="20"/>
                <w:szCs w:val="20"/>
              </w:rPr>
              <w:t>Этап</w:t>
            </w:r>
          </w:p>
        </w:tc>
      </w:tr>
      <w:tr w:rsidR="00904768" w:rsidRPr="006167E9" w:rsidTr="006167E9">
        <w:tc>
          <w:tcPr>
            <w:tcW w:w="534" w:type="dxa"/>
            <w:shd w:val="clear" w:color="auto" w:fill="auto"/>
          </w:tcPr>
          <w:p w:rsidR="00904768" w:rsidRPr="006167E9" w:rsidRDefault="00904768" w:rsidP="006167E9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904768" w:rsidRPr="00012EC6" w:rsidRDefault="005B7CCD" w:rsidP="006167E9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12EC6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r w:rsidR="00BA1B40">
              <w:rPr>
                <w:rFonts w:eastAsia="Times New Roman"/>
                <w:color w:val="000000"/>
                <w:sz w:val="20"/>
                <w:szCs w:val="20"/>
              </w:rPr>
              <w:t>о 17</w:t>
            </w:r>
            <w:r w:rsidR="00463783">
              <w:rPr>
                <w:rFonts w:eastAsia="Times New Roman"/>
                <w:color w:val="000000"/>
                <w:sz w:val="20"/>
                <w:szCs w:val="20"/>
              </w:rPr>
              <w:t>.12</w:t>
            </w:r>
            <w:r w:rsidR="00BA1B40">
              <w:rPr>
                <w:rFonts w:eastAsia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19" w:type="dxa"/>
            <w:shd w:val="clear" w:color="auto" w:fill="auto"/>
          </w:tcPr>
          <w:p w:rsidR="00904768" w:rsidRDefault="00904768" w:rsidP="006167E9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Представление заявки</w:t>
            </w:r>
            <w:r w:rsidR="005B7CCD">
              <w:rPr>
                <w:rFonts w:eastAsia="Times New Roman"/>
                <w:color w:val="000000"/>
                <w:sz w:val="20"/>
                <w:szCs w:val="20"/>
              </w:rPr>
              <w:t xml:space="preserve"> для участия в районном Фестивале</w:t>
            </w:r>
          </w:p>
        </w:tc>
      </w:tr>
      <w:tr w:rsidR="006167E9" w:rsidRPr="006167E9" w:rsidTr="006167E9">
        <w:tc>
          <w:tcPr>
            <w:tcW w:w="534" w:type="dxa"/>
            <w:shd w:val="clear" w:color="auto" w:fill="auto"/>
          </w:tcPr>
          <w:p w:rsidR="002E25D0" w:rsidRPr="006167E9" w:rsidRDefault="00904768" w:rsidP="006167E9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D239A6" w:rsidRPr="006167E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E25D0" w:rsidRPr="00012EC6" w:rsidRDefault="00BA1B40" w:rsidP="006167E9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28</w:t>
            </w:r>
            <w:r w:rsidR="00463783">
              <w:rPr>
                <w:rFonts w:eastAsia="Times New Roman"/>
                <w:color w:val="000000"/>
                <w:sz w:val="20"/>
                <w:szCs w:val="20"/>
              </w:rPr>
              <w:t>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2.2018</w:t>
            </w:r>
          </w:p>
        </w:tc>
        <w:tc>
          <w:tcPr>
            <w:tcW w:w="5919" w:type="dxa"/>
            <w:shd w:val="clear" w:color="auto" w:fill="auto"/>
          </w:tcPr>
          <w:p w:rsidR="002E25D0" w:rsidRPr="006167E9" w:rsidRDefault="00704CA7" w:rsidP="006167E9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="00D239A6" w:rsidRPr="006167E9">
              <w:rPr>
                <w:rFonts w:eastAsia="Times New Roman"/>
                <w:color w:val="000000"/>
                <w:sz w:val="20"/>
                <w:szCs w:val="20"/>
              </w:rPr>
              <w:t>редоставление конкурсных работ.</w:t>
            </w:r>
          </w:p>
        </w:tc>
      </w:tr>
      <w:tr w:rsidR="006167E9" w:rsidRPr="006167E9" w:rsidTr="006167E9">
        <w:tc>
          <w:tcPr>
            <w:tcW w:w="534" w:type="dxa"/>
            <w:shd w:val="clear" w:color="auto" w:fill="auto"/>
          </w:tcPr>
          <w:p w:rsidR="002E25D0" w:rsidRPr="006167E9" w:rsidRDefault="00904768" w:rsidP="006167E9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D239A6" w:rsidRPr="006167E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E25D0" w:rsidRPr="00012EC6" w:rsidRDefault="00BA1B40" w:rsidP="006167E9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09.01.2019-15.01.2019</w:t>
            </w:r>
            <w:r w:rsidR="006227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2E25D0" w:rsidRPr="006167E9" w:rsidRDefault="00D239A6" w:rsidP="006167E9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167E9">
              <w:rPr>
                <w:rFonts w:eastAsia="Times New Roman"/>
                <w:color w:val="000000"/>
                <w:sz w:val="20"/>
                <w:szCs w:val="20"/>
              </w:rPr>
              <w:t>Просмотр и оценка конкурсных работ членами жюри.</w:t>
            </w:r>
          </w:p>
        </w:tc>
      </w:tr>
      <w:tr w:rsidR="006167E9" w:rsidRPr="006167E9" w:rsidTr="006167E9">
        <w:tc>
          <w:tcPr>
            <w:tcW w:w="534" w:type="dxa"/>
            <w:shd w:val="clear" w:color="auto" w:fill="auto"/>
          </w:tcPr>
          <w:p w:rsidR="002E25D0" w:rsidRPr="006167E9" w:rsidRDefault="00080601" w:rsidP="006167E9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D239A6" w:rsidRPr="006167E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E25D0" w:rsidRPr="006167E9" w:rsidRDefault="00BA1B40" w:rsidP="006167E9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18.01.2019</w:t>
            </w:r>
          </w:p>
        </w:tc>
        <w:tc>
          <w:tcPr>
            <w:tcW w:w="5919" w:type="dxa"/>
            <w:shd w:val="clear" w:color="auto" w:fill="auto"/>
          </w:tcPr>
          <w:p w:rsidR="002E25D0" w:rsidRPr="006167E9" w:rsidRDefault="00D239A6" w:rsidP="006167E9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167E9">
              <w:rPr>
                <w:rFonts w:eastAsia="Times New Roman"/>
                <w:color w:val="000000"/>
                <w:sz w:val="20"/>
                <w:szCs w:val="20"/>
              </w:rPr>
              <w:t>Подготовка и подача заявки для участия в городском Фестивале. Публикация на сайте ИМЦ информации о результатах Фестиваля</w:t>
            </w:r>
          </w:p>
        </w:tc>
      </w:tr>
    </w:tbl>
    <w:p w:rsidR="002E25D0" w:rsidRDefault="002E25D0" w:rsidP="00F337E9">
      <w:pPr>
        <w:shd w:val="clear" w:color="auto" w:fill="FFFFFF"/>
        <w:rPr>
          <w:rFonts w:eastAsia="Times New Roman"/>
          <w:color w:val="000000"/>
        </w:rPr>
      </w:pPr>
    </w:p>
    <w:p w:rsidR="0063790C" w:rsidRPr="00F337E9" w:rsidRDefault="00FF7216" w:rsidP="00F337E9">
      <w:pPr>
        <w:ind w:firstLine="0"/>
        <w:jc w:val="center"/>
        <w:rPr>
          <w:b/>
        </w:rPr>
      </w:pPr>
      <w:r w:rsidRPr="00F337E9">
        <w:rPr>
          <w:b/>
        </w:rPr>
        <w:t>6</w:t>
      </w:r>
      <w:r w:rsidR="0063790C" w:rsidRPr="00F337E9">
        <w:rPr>
          <w:b/>
        </w:rPr>
        <w:t>.</w:t>
      </w:r>
      <w:r w:rsidR="00D66BF6" w:rsidRPr="00F337E9">
        <w:rPr>
          <w:b/>
        </w:rPr>
        <w:t xml:space="preserve"> </w:t>
      </w:r>
      <w:r w:rsidR="00DD2792" w:rsidRPr="00F337E9">
        <w:rPr>
          <w:b/>
        </w:rPr>
        <w:t>ПРОЦЕДУРА ОЦЕНКИ</w:t>
      </w:r>
      <w:r w:rsidR="00D66BF6" w:rsidRPr="00F337E9">
        <w:rPr>
          <w:b/>
        </w:rPr>
        <w:t xml:space="preserve"> </w:t>
      </w:r>
      <w:r w:rsidR="00DD2792" w:rsidRPr="00F337E9">
        <w:rPr>
          <w:b/>
        </w:rPr>
        <w:t>КОНКУРСНЫХ РАБОТ</w:t>
      </w:r>
    </w:p>
    <w:p w:rsidR="00935627" w:rsidRDefault="00FF7216" w:rsidP="004672C4">
      <w:pPr>
        <w:shd w:val="clear" w:color="auto" w:fill="FFFFFF"/>
        <w:rPr>
          <w:rFonts w:eastAsia="Times New Roman"/>
          <w:color w:val="000000"/>
        </w:rPr>
      </w:pPr>
      <w:r w:rsidRPr="00F337E9">
        <w:rPr>
          <w:rFonts w:eastAsia="Times New Roman"/>
          <w:color w:val="000000"/>
        </w:rPr>
        <w:lastRenderedPageBreak/>
        <w:t xml:space="preserve">6.1. Оценка работ, представленных на Фестиваль, осуществляется </w:t>
      </w:r>
      <w:r w:rsidR="004672C4">
        <w:rPr>
          <w:rFonts w:eastAsia="Times New Roman"/>
          <w:color w:val="000000"/>
        </w:rPr>
        <w:t>Ж</w:t>
      </w:r>
      <w:r w:rsidRPr="00F337E9">
        <w:rPr>
          <w:rFonts w:eastAsia="Times New Roman"/>
          <w:color w:val="000000"/>
        </w:rPr>
        <w:t xml:space="preserve">юри в </w:t>
      </w:r>
      <w:r w:rsidRPr="00F337E9">
        <w:rPr>
          <w:rFonts w:eastAsia="Times New Roman"/>
          <w:color w:val="000000"/>
          <w:lang w:eastAsia="ru-RU"/>
        </w:rPr>
        <w:t>соответствии</w:t>
      </w:r>
      <w:r w:rsidR="00170C4E" w:rsidRPr="00F337E9">
        <w:rPr>
          <w:rFonts w:eastAsia="Times New Roman"/>
          <w:color w:val="000000"/>
        </w:rPr>
        <w:t xml:space="preserve"> с критериями, указанными </w:t>
      </w:r>
      <w:r w:rsidR="004672C4">
        <w:rPr>
          <w:rFonts w:eastAsia="Times New Roman"/>
          <w:color w:val="000000"/>
        </w:rPr>
        <w:t xml:space="preserve">в </w:t>
      </w:r>
      <w:r w:rsidR="00935627">
        <w:rPr>
          <w:rFonts w:eastAsia="Times New Roman"/>
          <w:color w:val="000000"/>
        </w:rPr>
        <w:t>«Методических рекомендациях</w:t>
      </w:r>
      <w:r w:rsidR="00935627" w:rsidRPr="00935627">
        <w:rPr>
          <w:rFonts w:eastAsia="Times New Roman"/>
          <w:color w:val="000000"/>
        </w:rPr>
        <w:t xml:space="preserve"> по проведению Фестиваля»</w:t>
      </w:r>
      <w:r w:rsidR="00935627">
        <w:rPr>
          <w:rFonts w:eastAsia="Times New Roman"/>
          <w:color w:val="000000"/>
        </w:rPr>
        <w:t xml:space="preserve"> </w:t>
      </w:r>
      <w:hyperlink r:id="rId11" w:history="1">
        <w:r w:rsidR="00BA1B40" w:rsidRPr="00570753">
          <w:rPr>
            <w:rStyle w:val="a3"/>
            <w:rFonts w:eastAsia="Times New Roman"/>
          </w:rPr>
          <w:t>http://umr.rcokoit.ru/pages/events-it-in-education-fest-2019.html</w:t>
        </w:r>
      </w:hyperlink>
    </w:p>
    <w:p w:rsidR="00BA1B40" w:rsidRDefault="00BA1B40" w:rsidP="004672C4">
      <w:pPr>
        <w:shd w:val="clear" w:color="auto" w:fill="FFFFFF"/>
        <w:rPr>
          <w:rFonts w:eastAsia="Times New Roman"/>
          <w:color w:val="000000"/>
        </w:rPr>
      </w:pPr>
    </w:p>
    <w:p w:rsidR="004672C4" w:rsidRDefault="004672C4" w:rsidP="004672C4">
      <w:pPr>
        <w:shd w:val="clear" w:color="auto" w:fill="FFFFFF"/>
        <w:rPr>
          <w:rFonts w:eastAsia="Times New Roman"/>
          <w:color w:val="000000"/>
        </w:rPr>
      </w:pPr>
    </w:p>
    <w:p w:rsidR="004672C4" w:rsidRPr="004672C4" w:rsidRDefault="004672C4" w:rsidP="004672C4">
      <w:pPr>
        <w:shd w:val="clear" w:color="auto" w:fill="FFFFFF"/>
        <w:rPr>
          <w:rFonts w:eastAsia="Times New Roman"/>
          <w:color w:val="000000"/>
        </w:rPr>
      </w:pPr>
    </w:p>
    <w:p w:rsidR="0063790C" w:rsidRPr="00F337E9" w:rsidRDefault="00FF7216" w:rsidP="00F337E9">
      <w:pPr>
        <w:spacing w:after="120"/>
        <w:ind w:firstLine="0"/>
        <w:jc w:val="center"/>
        <w:rPr>
          <w:b/>
        </w:rPr>
      </w:pPr>
      <w:r w:rsidRPr="00F337E9">
        <w:rPr>
          <w:b/>
        </w:rPr>
        <w:t>7</w:t>
      </w:r>
      <w:r w:rsidR="0063790C" w:rsidRPr="00F337E9">
        <w:rPr>
          <w:b/>
        </w:rPr>
        <w:t xml:space="preserve">. ПОДВЕДЕНИЕ ИТОГОВ </w:t>
      </w:r>
      <w:r w:rsidRPr="00F337E9">
        <w:rPr>
          <w:b/>
        </w:rPr>
        <w:t>ФЕСТИВАЛЯ</w:t>
      </w:r>
    </w:p>
    <w:p w:rsidR="0063790C" w:rsidRPr="00F337E9" w:rsidRDefault="00FF7216" w:rsidP="00F337E9">
      <w:pPr>
        <w:shd w:val="clear" w:color="auto" w:fill="FFFFFF"/>
      </w:pPr>
      <w:r w:rsidRPr="00F337E9">
        <w:t>7</w:t>
      </w:r>
      <w:r w:rsidR="0063790C" w:rsidRPr="00F337E9">
        <w:t>.1</w:t>
      </w:r>
      <w:r w:rsidR="0003036D" w:rsidRPr="00F337E9">
        <w:t>.</w:t>
      </w:r>
      <w:r w:rsidR="0063790C" w:rsidRPr="00F337E9">
        <w:t xml:space="preserve"> </w:t>
      </w:r>
      <w:r w:rsidR="0063790C" w:rsidRPr="00F337E9">
        <w:rPr>
          <w:rFonts w:eastAsia="Times New Roman"/>
          <w:color w:val="000000"/>
          <w:lang w:eastAsia="ru-RU"/>
        </w:rPr>
        <w:t>Решение</w:t>
      </w:r>
      <w:r w:rsidR="0063790C" w:rsidRPr="00F337E9">
        <w:t xml:space="preserve"> </w:t>
      </w:r>
      <w:r w:rsidR="0003036D" w:rsidRPr="00F337E9">
        <w:t xml:space="preserve">жюри </w:t>
      </w:r>
      <w:r w:rsidR="0063790C" w:rsidRPr="00F337E9">
        <w:t xml:space="preserve">по итогам Фестиваля утверждается председателем. </w:t>
      </w:r>
    </w:p>
    <w:p w:rsidR="0063790C" w:rsidRPr="00F337E9" w:rsidRDefault="00FF7216" w:rsidP="00F337E9">
      <w:pPr>
        <w:shd w:val="clear" w:color="auto" w:fill="FFFFFF"/>
      </w:pPr>
      <w:r w:rsidRPr="00F337E9">
        <w:t>7</w:t>
      </w:r>
      <w:r w:rsidR="0063790C" w:rsidRPr="00F337E9">
        <w:t>.2</w:t>
      </w:r>
      <w:r w:rsidR="0003036D" w:rsidRPr="00F337E9">
        <w:t>.</w:t>
      </w:r>
      <w:r w:rsidRPr="00F337E9">
        <w:t xml:space="preserve"> </w:t>
      </w:r>
      <w:r w:rsidR="0063790C" w:rsidRPr="00F337E9">
        <w:rPr>
          <w:rFonts w:eastAsia="Times New Roman"/>
          <w:color w:val="000000"/>
          <w:lang w:eastAsia="ru-RU"/>
        </w:rPr>
        <w:t>По</w:t>
      </w:r>
      <w:r w:rsidR="0063790C" w:rsidRPr="00F337E9">
        <w:t xml:space="preserve"> результатам Фестиваля объявляется победитель, лауреаты и </w:t>
      </w:r>
      <w:r w:rsidR="0063790C" w:rsidRPr="00F337E9">
        <w:rPr>
          <w:rFonts w:eastAsia="Times New Roman"/>
          <w:color w:val="000000"/>
          <w:lang w:eastAsia="ru-RU"/>
        </w:rPr>
        <w:t>дипломанты</w:t>
      </w:r>
      <w:r w:rsidR="0063790C" w:rsidRPr="00F337E9">
        <w:t>.</w:t>
      </w:r>
    </w:p>
    <w:p w:rsidR="00D66BF6" w:rsidRPr="00F337E9" w:rsidRDefault="00FF7216" w:rsidP="00F337E9">
      <w:pPr>
        <w:shd w:val="clear" w:color="auto" w:fill="FFFFFF"/>
      </w:pPr>
      <w:r w:rsidRPr="00F337E9">
        <w:t>7</w:t>
      </w:r>
      <w:r w:rsidR="008522C7" w:rsidRPr="00F337E9">
        <w:t>.3</w:t>
      </w:r>
      <w:r w:rsidR="0003036D" w:rsidRPr="00F337E9">
        <w:t>.</w:t>
      </w:r>
      <w:r w:rsidR="008522C7" w:rsidRPr="00F337E9">
        <w:t xml:space="preserve"> </w:t>
      </w:r>
      <w:r w:rsidR="0063790C" w:rsidRPr="00622716">
        <w:t>Победитель, лауреат и дипломант Фе</w:t>
      </w:r>
      <w:r w:rsidR="00935627">
        <w:t>стиваля награждаются дипломами.</w:t>
      </w:r>
    </w:p>
    <w:p w:rsidR="006B0CE6" w:rsidRPr="00F337E9" w:rsidRDefault="00D66BF6" w:rsidP="00F337E9">
      <w:pPr>
        <w:shd w:val="clear" w:color="auto" w:fill="FFFFFF"/>
        <w:ind w:firstLine="0"/>
        <w:jc w:val="right"/>
      </w:pPr>
      <w:r w:rsidRPr="00F337E9">
        <w:br w:type="column"/>
      </w:r>
      <w:r w:rsidR="00F337E9" w:rsidRPr="00F337E9">
        <w:lastRenderedPageBreak/>
        <w:t>Приложение 1</w:t>
      </w:r>
    </w:p>
    <w:p w:rsidR="00D66BF6" w:rsidRPr="00F337E9" w:rsidRDefault="00E3040F" w:rsidP="00F337E9">
      <w:pPr>
        <w:shd w:val="clear" w:color="auto" w:fill="FFFFFF"/>
        <w:ind w:firstLine="0"/>
        <w:jc w:val="center"/>
        <w:rPr>
          <w:rFonts w:eastAsia="Times New Roman"/>
          <w:b/>
          <w:color w:val="000000"/>
        </w:rPr>
      </w:pPr>
      <w:r w:rsidRPr="00F337E9">
        <w:rPr>
          <w:rFonts w:eastAsia="Times New Roman"/>
          <w:b/>
          <w:color w:val="000000"/>
        </w:rPr>
        <w:t>СОСТАВ ОРГКОМИТЕТА ФЕСТИВАЛЯ</w:t>
      </w:r>
    </w:p>
    <w:p w:rsidR="00D66BF6" w:rsidRPr="00F337E9" w:rsidRDefault="00D66BF6" w:rsidP="00F337E9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957" w:type="dxa"/>
        <w:tblInd w:w="-318" w:type="dxa"/>
        <w:tblLayout w:type="fixed"/>
        <w:tblLook w:val="0000"/>
      </w:tblPr>
      <w:tblGrid>
        <w:gridCol w:w="4254"/>
        <w:gridCol w:w="5703"/>
      </w:tblGrid>
      <w:tr w:rsidR="00D66BF6" w:rsidRPr="00F337E9" w:rsidTr="00F337E9">
        <w:trPr>
          <w:trHeight w:val="413"/>
        </w:trPr>
        <w:tc>
          <w:tcPr>
            <w:tcW w:w="4254" w:type="dxa"/>
            <w:shd w:val="clear" w:color="auto" w:fill="auto"/>
          </w:tcPr>
          <w:p w:rsidR="00D66BF6" w:rsidRPr="00F066DA" w:rsidRDefault="00D66BF6" w:rsidP="00F337E9">
            <w:pPr>
              <w:pStyle w:val="3"/>
              <w:spacing w:before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F066DA"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Председатель Оргкомитета</w:t>
            </w:r>
          </w:p>
        </w:tc>
        <w:tc>
          <w:tcPr>
            <w:tcW w:w="5703" w:type="dxa"/>
            <w:shd w:val="clear" w:color="auto" w:fill="auto"/>
          </w:tcPr>
          <w:p w:rsidR="00D66BF6" w:rsidRPr="00F337E9" w:rsidRDefault="00D66BF6" w:rsidP="00F337E9">
            <w:pPr>
              <w:ind w:firstLine="0"/>
              <w:jc w:val="left"/>
              <w:rPr>
                <w:b/>
              </w:rPr>
            </w:pPr>
          </w:p>
        </w:tc>
      </w:tr>
      <w:tr w:rsidR="00D66BF6" w:rsidRPr="00F337E9" w:rsidTr="00F337E9">
        <w:trPr>
          <w:trHeight w:val="326"/>
        </w:trPr>
        <w:tc>
          <w:tcPr>
            <w:tcW w:w="4254" w:type="dxa"/>
            <w:shd w:val="clear" w:color="auto" w:fill="auto"/>
          </w:tcPr>
          <w:p w:rsidR="00D66BF6" w:rsidRPr="00F337E9" w:rsidRDefault="008D0A3E" w:rsidP="00F337E9">
            <w:pPr>
              <w:ind w:firstLine="0"/>
              <w:jc w:val="left"/>
            </w:pPr>
            <w:r>
              <w:t>Локтионова Людмила Вячеславовна</w:t>
            </w:r>
            <w:r w:rsidR="00D66BF6" w:rsidRPr="00F337E9">
              <w:t xml:space="preserve"> </w:t>
            </w:r>
          </w:p>
        </w:tc>
        <w:tc>
          <w:tcPr>
            <w:tcW w:w="5703" w:type="dxa"/>
            <w:shd w:val="clear" w:color="auto" w:fill="auto"/>
          </w:tcPr>
          <w:p w:rsidR="00D66BF6" w:rsidRPr="00F337E9" w:rsidRDefault="00A40235" w:rsidP="008D0A3E">
            <w:pPr>
              <w:ind w:firstLine="0"/>
              <w:jc w:val="left"/>
              <w:rPr>
                <w:b/>
              </w:rPr>
            </w:pPr>
            <w:r>
              <w:t>начальник о</w:t>
            </w:r>
            <w:r w:rsidR="008D0A3E" w:rsidRPr="000219ED">
              <w:t>тдела</w:t>
            </w:r>
            <w:r w:rsidR="008D0A3E">
              <w:t xml:space="preserve"> </w:t>
            </w:r>
            <w:r w:rsidR="008D0A3E" w:rsidRPr="000219ED">
              <w:t xml:space="preserve">образования </w:t>
            </w:r>
            <w:r>
              <w:t>а</w:t>
            </w:r>
            <w:r w:rsidR="008D0A3E" w:rsidRPr="000219ED">
              <w:t>дминистрации</w:t>
            </w:r>
            <w:r w:rsidR="008D0A3E">
              <w:t xml:space="preserve"> </w:t>
            </w:r>
            <w:r w:rsidR="008D0A3E" w:rsidRPr="000219ED">
              <w:t>Петродворцового района</w:t>
            </w:r>
            <w:r w:rsidR="008D0A3E">
              <w:t xml:space="preserve"> </w:t>
            </w:r>
            <w:r w:rsidR="008D0A3E" w:rsidRPr="000219ED">
              <w:t>Санкт-Петербу</w:t>
            </w:r>
            <w:r w:rsidR="008D0A3E">
              <w:t>рга</w:t>
            </w:r>
          </w:p>
        </w:tc>
      </w:tr>
      <w:tr w:rsidR="00D66BF6" w:rsidRPr="00F337E9" w:rsidTr="00F337E9">
        <w:trPr>
          <w:trHeight w:val="313"/>
        </w:trPr>
        <w:tc>
          <w:tcPr>
            <w:tcW w:w="4254" w:type="dxa"/>
            <w:shd w:val="clear" w:color="auto" w:fill="auto"/>
          </w:tcPr>
          <w:p w:rsidR="00D66BF6" w:rsidRPr="00F066DA" w:rsidRDefault="00D66BF6" w:rsidP="00F337E9">
            <w:pPr>
              <w:pStyle w:val="3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F066DA"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Ответственный секретарь</w:t>
            </w:r>
          </w:p>
        </w:tc>
        <w:tc>
          <w:tcPr>
            <w:tcW w:w="5703" w:type="dxa"/>
            <w:shd w:val="clear" w:color="auto" w:fill="auto"/>
          </w:tcPr>
          <w:p w:rsidR="00D66BF6" w:rsidRPr="00F337E9" w:rsidRDefault="00D66BF6" w:rsidP="00F337E9">
            <w:pPr>
              <w:ind w:firstLine="0"/>
              <w:jc w:val="left"/>
            </w:pPr>
          </w:p>
        </w:tc>
      </w:tr>
      <w:tr w:rsidR="00D66BF6" w:rsidRPr="00F337E9" w:rsidTr="00F337E9">
        <w:trPr>
          <w:trHeight w:val="238"/>
        </w:trPr>
        <w:tc>
          <w:tcPr>
            <w:tcW w:w="4254" w:type="dxa"/>
            <w:shd w:val="clear" w:color="auto" w:fill="auto"/>
          </w:tcPr>
          <w:p w:rsidR="00D66BF6" w:rsidRPr="00F337E9" w:rsidRDefault="00D66BF6" w:rsidP="00B01B86">
            <w:pPr>
              <w:ind w:firstLine="0"/>
              <w:jc w:val="left"/>
            </w:pPr>
            <w:r w:rsidRPr="00F337E9">
              <w:t>Юрьева Натал</w:t>
            </w:r>
            <w:r w:rsidR="00B01B86">
              <w:t>ь</w:t>
            </w:r>
            <w:r w:rsidRPr="00F337E9">
              <w:t>я Владимировна</w:t>
            </w:r>
          </w:p>
        </w:tc>
        <w:tc>
          <w:tcPr>
            <w:tcW w:w="5703" w:type="dxa"/>
            <w:shd w:val="clear" w:color="auto" w:fill="auto"/>
          </w:tcPr>
          <w:p w:rsidR="00D66BF6" w:rsidRPr="00F337E9" w:rsidRDefault="00BD52A0" w:rsidP="00F337E9">
            <w:pPr>
              <w:ind w:firstLine="0"/>
              <w:jc w:val="left"/>
            </w:pPr>
            <w:r w:rsidRPr="00F337E9">
              <w:t>методист по организаци</w:t>
            </w:r>
            <w:r w:rsidR="00C95417">
              <w:t>и профессиональных конкурсов ГБ</w:t>
            </w:r>
            <w:r w:rsidRPr="00F337E9">
              <w:t>У ИМЦ Петродворцового района</w:t>
            </w:r>
          </w:p>
        </w:tc>
      </w:tr>
      <w:tr w:rsidR="00D66BF6" w:rsidRPr="00F337E9" w:rsidTr="00F337E9">
        <w:tc>
          <w:tcPr>
            <w:tcW w:w="4254" w:type="dxa"/>
            <w:shd w:val="clear" w:color="auto" w:fill="auto"/>
          </w:tcPr>
          <w:p w:rsidR="00D66BF6" w:rsidRPr="00F066DA" w:rsidRDefault="00D66BF6" w:rsidP="00F337E9">
            <w:pPr>
              <w:pStyle w:val="3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F066DA"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 xml:space="preserve">Члены Оргкомитета </w:t>
            </w:r>
          </w:p>
        </w:tc>
        <w:tc>
          <w:tcPr>
            <w:tcW w:w="5703" w:type="dxa"/>
            <w:shd w:val="clear" w:color="auto" w:fill="auto"/>
          </w:tcPr>
          <w:p w:rsidR="00D66BF6" w:rsidRPr="00F337E9" w:rsidRDefault="00D66BF6" w:rsidP="00F337E9">
            <w:pPr>
              <w:jc w:val="left"/>
            </w:pPr>
          </w:p>
        </w:tc>
      </w:tr>
      <w:tr w:rsidR="003C1A6A" w:rsidRPr="00F337E9" w:rsidTr="00F337E9">
        <w:trPr>
          <w:trHeight w:val="524"/>
        </w:trPr>
        <w:tc>
          <w:tcPr>
            <w:tcW w:w="4254" w:type="dxa"/>
            <w:shd w:val="clear" w:color="auto" w:fill="auto"/>
          </w:tcPr>
          <w:p w:rsidR="003C1A6A" w:rsidRPr="00F337E9" w:rsidRDefault="003C1A6A" w:rsidP="00F337E9">
            <w:pPr>
              <w:ind w:firstLine="0"/>
              <w:jc w:val="left"/>
            </w:pPr>
            <w:r w:rsidRPr="00F337E9">
              <w:t>Цыганова Людмила Николаевна</w:t>
            </w:r>
          </w:p>
        </w:tc>
        <w:tc>
          <w:tcPr>
            <w:tcW w:w="5703" w:type="dxa"/>
            <w:shd w:val="clear" w:color="auto" w:fill="auto"/>
          </w:tcPr>
          <w:p w:rsidR="003C1A6A" w:rsidRPr="00F337E9" w:rsidRDefault="00A40235" w:rsidP="00884F7E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ведущий специалист отдела образования а</w:t>
            </w:r>
            <w:r w:rsidR="003C1A6A" w:rsidRPr="00F337E9">
              <w:rPr>
                <w:rFonts w:eastAsia="Times New Roman"/>
                <w:lang w:eastAsia="ru-RU"/>
              </w:rPr>
              <w:t>дминистрации Петродворцового района (по согласованию)</w:t>
            </w:r>
          </w:p>
        </w:tc>
      </w:tr>
      <w:tr w:rsidR="003C1A6A" w:rsidRPr="00F337E9" w:rsidTr="003C1A6A">
        <w:trPr>
          <w:trHeight w:val="469"/>
        </w:trPr>
        <w:tc>
          <w:tcPr>
            <w:tcW w:w="4254" w:type="dxa"/>
            <w:shd w:val="clear" w:color="auto" w:fill="auto"/>
          </w:tcPr>
          <w:p w:rsidR="003C1A6A" w:rsidRPr="00F337E9" w:rsidRDefault="003C1A6A" w:rsidP="00C3789C">
            <w:pPr>
              <w:ind w:left="708" w:hanging="708"/>
              <w:jc w:val="left"/>
            </w:pPr>
            <w:r w:rsidRPr="00F337E9">
              <w:t xml:space="preserve">Мединская Марина Михайловна </w:t>
            </w:r>
          </w:p>
        </w:tc>
        <w:tc>
          <w:tcPr>
            <w:tcW w:w="5703" w:type="dxa"/>
            <w:shd w:val="clear" w:color="auto" w:fill="auto"/>
          </w:tcPr>
          <w:p w:rsidR="003C1A6A" w:rsidRPr="00F337E9" w:rsidRDefault="00C95417" w:rsidP="00F811FC">
            <w:pPr>
              <w:ind w:firstLine="0"/>
              <w:jc w:val="left"/>
              <w:rPr>
                <w:b/>
              </w:rPr>
            </w:pPr>
            <w:r>
              <w:t>директор ГБ</w:t>
            </w:r>
            <w:r w:rsidR="003C1A6A" w:rsidRPr="00F337E9">
              <w:t>У ИМЦ Петродворцового района</w:t>
            </w:r>
          </w:p>
        </w:tc>
      </w:tr>
      <w:tr w:rsidR="003C1A6A" w:rsidRPr="00F337E9" w:rsidTr="00F337E9">
        <w:trPr>
          <w:trHeight w:val="524"/>
        </w:trPr>
        <w:tc>
          <w:tcPr>
            <w:tcW w:w="4254" w:type="dxa"/>
            <w:shd w:val="clear" w:color="auto" w:fill="auto"/>
          </w:tcPr>
          <w:p w:rsidR="003C1A6A" w:rsidRPr="00F337E9" w:rsidRDefault="000E70A1" w:rsidP="00F337E9">
            <w:pPr>
              <w:ind w:firstLine="0"/>
              <w:jc w:val="left"/>
            </w:pPr>
            <w:r>
              <w:t>Миронов Борис Дмитриевич</w:t>
            </w:r>
          </w:p>
        </w:tc>
        <w:tc>
          <w:tcPr>
            <w:tcW w:w="5703" w:type="dxa"/>
            <w:shd w:val="clear" w:color="auto" w:fill="auto"/>
          </w:tcPr>
          <w:p w:rsidR="003C1A6A" w:rsidRPr="00F337E9" w:rsidRDefault="003C1A6A" w:rsidP="00F337E9">
            <w:pPr>
              <w:ind w:firstLine="0"/>
              <w:jc w:val="left"/>
            </w:pPr>
            <w:r w:rsidRPr="00F337E9">
              <w:t>завед</w:t>
            </w:r>
            <w:r w:rsidR="00C95417">
              <w:t>ующий центром информатизации ГБ</w:t>
            </w:r>
            <w:r w:rsidRPr="00F337E9">
              <w:t>У ИМЦ Петродворцового района</w:t>
            </w:r>
          </w:p>
        </w:tc>
      </w:tr>
    </w:tbl>
    <w:p w:rsidR="00BD52A0" w:rsidRPr="00F337E9" w:rsidRDefault="00BD52A0" w:rsidP="00F337E9">
      <w:pPr>
        <w:shd w:val="clear" w:color="auto" w:fill="FFFFFF"/>
        <w:ind w:firstLine="0"/>
        <w:jc w:val="center"/>
      </w:pPr>
    </w:p>
    <w:p w:rsidR="006B0CE6" w:rsidRPr="00F337E9" w:rsidRDefault="00BD52A0" w:rsidP="00F337E9">
      <w:pPr>
        <w:shd w:val="clear" w:color="auto" w:fill="FFFFFF"/>
        <w:ind w:firstLine="0"/>
        <w:jc w:val="right"/>
      </w:pPr>
      <w:r w:rsidRPr="00F337E9">
        <w:br w:type="column"/>
      </w:r>
      <w:r w:rsidR="006B0CE6" w:rsidRPr="00F337E9">
        <w:lastRenderedPageBreak/>
        <w:t xml:space="preserve">Приложение </w:t>
      </w:r>
      <w:r w:rsidR="00F337E9" w:rsidRPr="00F337E9">
        <w:t>2</w:t>
      </w:r>
    </w:p>
    <w:p w:rsidR="008522C7" w:rsidRPr="00F337E9" w:rsidRDefault="00E3040F" w:rsidP="00F337E9">
      <w:pPr>
        <w:shd w:val="clear" w:color="auto" w:fill="FFFFFF"/>
        <w:ind w:firstLine="0"/>
        <w:jc w:val="center"/>
        <w:rPr>
          <w:rFonts w:eastAsia="Times New Roman"/>
          <w:b/>
          <w:color w:val="000000"/>
        </w:rPr>
      </w:pPr>
      <w:r w:rsidRPr="00F337E9">
        <w:rPr>
          <w:rFonts w:eastAsia="Times New Roman"/>
          <w:b/>
          <w:color w:val="000000"/>
        </w:rPr>
        <w:t>СОСТАВ ЖЮРИ ФЕСТИВАЛЯ</w:t>
      </w:r>
    </w:p>
    <w:p w:rsidR="00BD52A0" w:rsidRPr="00F337E9" w:rsidRDefault="00BD52A0" w:rsidP="00F337E9">
      <w:pPr>
        <w:pStyle w:val="a4"/>
        <w:tabs>
          <w:tab w:val="left" w:pos="284"/>
        </w:tabs>
        <w:ind w:left="0" w:firstLine="0"/>
      </w:pPr>
    </w:p>
    <w:tbl>
      <w:tblPr>
        <w:tblW w:w="9782" w:type="dxa"/>
        <w:tblInd w:w="-318" w:type="dxa"/>
        <w:tblLayout w:type="fixed"/>
        <w:tblLook w:val="0000"/>
      </w:tblPr>
      <w:tblGrid>
        <w:gridCol w:w="4254"/>
        <w:gridCol w:w="5528"/>
      </w:tblGrid>
      <w:tr w:rsidR="00BD52A0" w:rsidRPr="00F337E9" w:rsidTr="00655AA0">
        <w:trPr>
          <w:trHeight w:val="413"/>
        </w:trPr>
        <w:tc>
          <w:tcPr>
            <w:tcW w:w="4254" w:type="dxa"/>
            <w:shd w:val="clear" w:color="auto" w:fill="auto"/>
          </w:tcPr>
          <w:p w:rsidR="00BD52A0" w:rsidRPr="00F066DA" w:rsidRDefault="00BD52A0" w:rsidP="00F337E9">
            <w:pPr>
              <w:pStyle w:val="3"/>
              <w:spacing w:before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F066DA"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Председатель жюри</w:t>
            </w:r>
          </w:p>
        </w:tc>
        <w:tc>
          <w:tcPr>
            <w:tcW w:w="5528" w:type="dxa"/>
            <w:shd w:val="clear" w:color="auto" w:fill="auto"/>
          </w:tcPr>
          <w:p w:rsidR="00BD52A0" w:rsidRPr="00F337E9" w:rsidRDefault="00BD52A0" w:rsidP="00F337E9">
            <w:pPr>
              <w:ind w:firstLine="0"/>
              <w:jc w:val="left"/>
              <w:rPr>
                <w:b/>
              </w:rPr>
            </w:pPr>
          </w:p>
        </w:tc>
      </w:tr>
      <w:tr w:rsidR="00BD52A0" w:rsidRPr="00F337E9" w:rsidTr="00655AA0">
        <w:trPr>
          <w:trHeight w:val="326"/>
        </w:trPr>
        <w:tc>
          <w:tcPr>
            <w:tcW w:w="4254" w:type="dxa"/>
            <w:shd w:val="clear" w:color="auto" w:fill="auto"/>
          </w:tcPr>
          <w:p w:rsidR="00BD52A0" w:rsidRPr="00F337E9" w:rsidRDefault="00BD52A0" w:rsidP="00F337E9">
            <w:pPr>
              <w:ind w:firstLine="0"/>
              <w:jc w:val="left"/>
            </w:pPr>
            <w:r w:rsidRPr="00F337E9">
              <w:t xml:space="preserve">Мединская Марина Михайловна </w:t>
            </w:r>
          </w:p>
        </w:tc>
        <w:tc>
          <w:tcPr>
            <w:tcW w:w="5528" w:type="dxa"/>
            <w:shd w:val="clear" w:color="auto" w:fill="auto"/>
          </w:tcPr>
          <w:p w:rsidR="00BD52A0" w:rsidRPr="00F337E9" w:rsidRDefault="00C95417" w:rsidP="00F337E9">
            <w:pPr>
              <w:ind w:firstLine="0"/>
              <w:jc w:val="left"/>
              <w:rPr>
                <w:b/>
              </w:rPr>
            </w:pPr>
            <w:r>
              <w:t>директор ГБ</w:t>
            </w:r>
            <w:r w:rsidR="00BD52A0" w:rsidRPr="00F337E9">
              <w:t>У ИМЦ Петродворцового района</w:t>
            </w:r>
          </w:p>
        </w:tc>
      </w:tr>
      <w:tr w:rsidR="00BD52A0" w:rsidRPr="00F337E9" w:rsidTr="00655AA0">
        <w:trPr>
          <w:trHeight w:val="313"/>
        </w:trPr>
        <w:tc>
          <w:tcPr>
            <w:tcW w:w="4254" w:type="dxa"/>
            <w:shd w:val="clear" w:color="auto" w:fill="auto"/>
          </w:tcPr>
          <w:p w:rsidR="00BD52A0" w:rsidRPr="00F066DA" w:rsidRDefault="00BD52A0" w:rsidP="00F337E9">
            <w:pPr>
              <w:pStyle w:val="3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F066DA"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Ответственный секретарь</w:t>
            </w:r>
          </w:p>
        </w:tc>
        <w:tc>
          <w:tcPr>
            <w:tcW w:w="5528" w:type="dxa"/>
            <w:shd w:val="clear" w:color="auto" w:fill="auto"/>
          </w:tcPr>
          <w:p w:rsidR="00BD52A0" w:rsidRPr="00F337E9" w:rsidRDefault="00BD52A0" w:rsidP="00F337E9">
            <w:pPr>
              <w:ind w:firstLine="0"/>
              <w:jc w:val="left"/>
            </w:pPr>
          </w:p>
        </w:tc>
      </w:tr>
      <w:tr w:rsidR="00BD52A0" w:rsidRPr="00F337E9" w:rsidTr="00655AA0">
        <w:trPr>
          <w:trHeight w:val="238"/>
        </w:trPr>
        <w:tc>
          <w:tcPr>
            <w:tcW w:w="4254" w:type="dxa"/>
            <w:shd w:val="clear" w:color="auto" w:fill="auto"/>
          </w:tcPr>
          <w:p w:rsidR="00BD52A0" w:rsidRPr="00F337E9" w:rsidRDefault="000E70A1" w:rsidP="000E70A1">
            <w:pPr>
              <w:ind w:firstLine="0"/>
              <w:jc w:val="left"/>
            </w:pPr>
            <w:r>
              <w:t>Миронов Борис Дмитриевич</w:t>
            </w:r>
            <w:r w:rsidRPr="00F337E9"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BD52A0" w:rsidRPr="00F337E9" w:rsidRDefault="00BD52A0" w:rsidP="00F337E9">
            <w:pPr>
              <w:ind w:firstLine="0"/>
              <w:jc w:val="left"/>
            </w:pPr>
            <w:r w:rsidRPr="00F337E9">
              <w:t>завед</w:t>
            </w:r>
            <w:r w:rsidR="00C95417">
              <w:t>ующий центром информатизации ГБ</w:t>
            </w:r>
            <w:r w:rsidRPr="00F337E9">
              <w:t>У ИМЦ Петродворцового района</w:t>
            </w:r>
          </w:p>
        </w:tc>
      </w:tr>
      <w:tr w:rsidR="00BD52A0" w:rsidRPr="00F337E9" w:rsidTr="00655AA0">
        <w:tc>
          <w:tcPr>
            <w:tcW w:w="4254" w:type="dxa"/>
            <w:shd w:val="clear" w:color="auto" w:fill="auto"/>
          </w:tcPr>
          <w:p w:rsidR="00BD52A0" w:rsidRPr="00F066DA" w:rsidRDefault="00BD52A0" w:rsidP="00F337E9">
            <w:pPr>
              <w:pStyle w:val="3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F066DA"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 xml:space="preserve">Члены жюри </w:t>
            </w:r>
          </w:p>
        </w:tc>
        <w:tc>
          <w:tcPr>
            <w:tcW w:w="5528" w:type="dxa"/>
            <w:shd w:val="clear" w:color="auto" w:fill="auto"/>
          </w:tcPr>
          <w:p w:rsidR="00BD52A0" w:rsidRPr="00F337E9" w:rsidRDefault="00BD52A0" w:rsidP="00F337E9">
            <w:pPr>
              <w:jc w:val="left"/>
            </w:pPr>
          </w:p>
        </w:tc>
      </w:tr>
      <w:tr w:rsidR="00BD52A0" w:rsidRPr="00F337E9" w:rsidTr="00655AA0">
        <w:trPr>
          <w:trHeight w:val="524"/>
        </w:trPr>
        <w:tc>
          <w:tcPr>
            <w:tcW w:w="4254" w:type="dxa"/>
            <w:shd w:val="clear" w:color="auto" w:fill="auto"/>
          </w:tcPr>
          <w:p w:rsidR="00BD52A0" w:rsidRPr="00F337E9" w:rsidRDefault="00BD52A0" w:rsidP="00F337E9">
            <w:pPr>
              <w:ind w:firstLine="0"/>
              <w:jc w:val="left"/>
            </w:pPr>
            <w:r w:rsidRPr="00F337E9">
              <w:t xml:space="preserve">Танина Наталия Петровна </w:t>
            </w:r>
          </w:p>
        </w:tc>
        <w:tc>
          <w:tcPr>
            <w:tcW w:w="5528" w:type="dxa"/>
            <w:shd w:val="clear" w:color="auto" w:fill="auto"/>
          </w:tcPr>
          <w:p w:rsidR="00BD52A0" w:rsidRDefault="00BD52A0" w:rsidP="00F337E9">
            <w:pPr>
              <w:ind w:firstLine="0"/>
              <w:jc w:val="left"/>
            </w:pPr>
            <w:r w:rsidRPr="00F337E9">
              <w:t>заместитель директора по организационной</w:t>
            </w:r>
            <w:r w:rsidR="00C95417">
              <w:t xml:space="preserve"> и методической деятельности ГБ</w:t>
            </w:r>
            <w:r w:rsidRPr="00F337E9">
              <w:t>У ИМЦ Петродворцового района</w:t>
            </w:r>
          </w:p>
          <w:p w:rsidR="00D110AA" w:rsidRPr="00F337E9" w:rsidRDefault="00D110AA" w:rsidP="00F337E9">
            <w:pPr>
              <w:ind w:firstLine="0"/>
              <w:jc w:val="left"/>
            </w:pPr>
          </w:p>
        </w:tc>
      </w:tr>
      <w:tr w:rsidR="00DA10A2" w:rsidRPr="00F337E9" w:rsidTr="00655AA0">
        <w:trPr>
          <w:trHeight w:val="524"/>
        </w:trPr>
        <w:tc>
          <w:tcPr>
            <w:tcW w:w="4254" w:type="dxa"/>
            <w:shd w:val="clear" w:color="auto" w:fill="auto"/>
          </w:tcPr>
          <w:p w:rsidR="00DA10A2" w:rsidRPr="002F5C45" w:rsidRDefault="002F5C45" w:rsidP="00DA10A2">
            <w:pPr>
              <w:ind w:firstLine="0"/>
            </w:pPr>
            <w:r w:rsidRPr="002F5C45">
              <w:t>Сергиенко Наталья Юрьевна</w:t>
            </w:r>
          </w:p>
        </w:tc>
        <w:tc>
          <w:tcPr>
            <w:tcW w:w="5528" w:type="dxa"/>
            <w:shd w:val="clear" w:color="auto" w:fill="auto"/>
          </w:tcPr>
          <w:p w:rsidR="00DA10A2" w:rsidRPr="002F5C45" w:rsidRDefault="002F5C45" w:rsidP="00DA10A2">
            <w:pPr>
              <w:ind w:firstLine="0"/>
            </w:pPr>
            <w:r w:rsidRPr="002F5C45">
              <w:t xml:space="preserve">учитель </w:t>
            </w:r>
            <w:r>
              <w:t xml:space="preserve">математики и </w:t>
            </w:r>
            <w:r w:rsidRPr="002F5C45">
              <w:t>информатики ГБОУ № 430</w:t>
            </w:r>
          </w:p>
          <w:p w:rsidR="00DA10A2" w:rsidRPr="002F5C45" w:rsidRDefault="00DA10A2" w:rsidP="00FF7BCF"/>
        </w:tc>
      </w:tr>
      <w:tr w:rsidR="00BD52A0" w:rsidRPr="00F337E9" w:rsidTr="00655AA0">
        <w:trPr>
          <w:trHeight w:val="524"/>
        </w:trPr>
        <w:tc>
          <w:tcPr>
            <w:tcW w:w="4254" w:type="dxa"/>
            <w:shd w:val="clear" w:color="auto" w:fill="auto"/>
          </w:tcPr>
          <w:p w:rsidR="00BD52A0" w:rsidRPr="00F337E9" w:rsidRDefault="00B61AB2" w:rsidP="00F337E9">
            <w:pPr>
              <w:tabs>
                <w:tab w:val="right" w:pos="4179"/>
              </w:tabs>
              <w:ind w:firstLine="0"/>
              <w:rPr>
                <w:rFonts w:eastAsia="Times New Roman"/>
                <w:lang w:eastAsia="ru-RU"/>
              </w:rPr>
            </w:pPr>
            <w:r w:rsidRPr="00F337E9">
              <w:rPr>
                <w:rFonts w:eastAsia="Times New Roman"/>
                <w:lang w:eastAsia="ru-RU"/>
              </w:rPr>
              <w:t>Евдошенко Лариса Львовна</w:t>
            </w:r>
          </w:p>
        </w:tc>
        <w:tc>
          <w:tcPr>
            <w:tcW w:w="5528" w:type="dxa"/>
            <w:shd w:val="clear" w:color="auto" w:fill="auto"/>
          </w:tcPr>
          <w:p w:rsidR="00BD52A0" w:rsidRDefault="00B61AB2" w:rsidP="00F337E9">
            <w:pPr>
              <w:ind w:firstLine="0"/>
              <w:rPr>
                <w:rFonts w:eastAsia="Times New Roman"/>
                <w:lang w:eastAsia="ru-RU"/>
              </w:rPr>
            </w:pPr>
            <w:r w:rsidRPr="00F337E9">
              <w:rPr>
                <w:rFonts w:eastAsia="Times New Roman"/>
                <w:lang w:eastAsia="ru-RU"/>
              </w:rPr>
              <w:t xml:space="preserve">методист </w:t>
            </w:r>
            <w:r w:rsidR="00D262C9" w:rsidRPr="00F337E9">
              <w:t xml:space="preserve">центра информатизации </w:t>
            </w:r>
            <w:r w:rsidR="00C95417">
              <w:rPr>
                <w:rFonts w:eastAsia="Times New Roman"/>
                <w:lang w:eastAsia="ru-RU"/>
              </w:rPr>
              <w:t>ГБ</w:t>
            </w:r>
            <w:r w:rsidRPr="00F337E9">
              <w:rPr>
                <w:rFonts w:eastAsia="Times New Roman"/>
                <w:lang w:eastAsia="ru-RU"/>
              </w:rPr>
              <w:t>У ИМЦ Петродворцового района</w:t>
            </w:r>
          </w:p>
          <w:p w:rsidR="002F5C45" w:rsidRPr="00F337E9" w:rsidRDefault="002F5C45" w:rsidP="00F337E9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8522C7" w:rsidRPr="00F337E9" w:rsidTr="00655AA0">
        <w:trPr>
          <w:trHeight w:val="524"/>
        </w:trPr>
        <w:tc>
          <w:tcPr>
            <w:tcW w:w="4254" w:type="dxa"/>
            <w:shd w:val="clear" w:color="auto" w:fill="auto"/>
          </w:tcPr>
          <w:p w:rsidR="008522C7" w:rsidRPr="00F337E9" w:rsidRDefault="00B61AB2" w:rsidP="00F337E9">
            <w:pPr>
              <w:ind w:firstLine="0"/>
              <w:jc w:val="left"/>
            </w:pPr>
            <w:r w:rsidRPr="00F337E9">
              <w:t>Окулова Виктория Викторовна</w:t>
            </w:r>
          </w:p>
        </w:tc>
        <w:tc>
          <w:tcPr>
            <w:tcW w:w="5528" w:type="dxa"/>
            <w:shd w:val="clear" w:color="auto" w:fill="auto"/>
          </w:tcPr>
          <w:p w:rsidR="008522C7" w:rsidRDefault="00B61AB2" w:rsidP="00F337E9">
            <w:pPr>
              <w:ind w:firstLine="0"/>
              <w:rPr>
                <w:rFonts w:eastAsia="Times New Roman"/>
                <w:lang w:eastAsia="ru-RU"/>
              </w:rPr>
            </w:pPr>
            <w:r w:rsidRPr="00F337E9">
              <w:rPr>
                <w:rFonts w:eastAsia="Times New Roman"/>
                <w:lang w:eastAsia="ru-RU"/>
              </w:rPr>
              <w:t xml:space="preserve">методист </w:t>
            </w:r>
            <w:r w:rsidR="00D262C9" w:rsidRPr="00F337E9">
              <w:t xml:space="preserve">центра информатизации </w:t>
            </w:r>
            <w:r w:rsidR="00C95417">
              <w:rPr>
                <w:rFonts w:eastAsia="Times New Roman"/>
                <w:lang w:eastAsia="ru-RU"/>
              </w:rPr>
              <w:t>ГБ</w:t>
            </w:r>
            <w:r w:rsidRPr="00F337E9">
              <w:rPr>
                <w:rFonts w:eastAsia="Times New Roman"/>
                <w:lang w:eastAsia="ru-RU"/>
              </w:rPr>
              <w:t>У ИМЦ Петродворцового района</w:t>
            </w:r>
          </w:p>
          <w:p w:rsidR="002F5C45" w:rsidRPr="00F337E9" w:rsidRDefault="002F5C45" w:rsidP="00F337E9">
            <w:pPr>
              <w:ind w:firstLine="0"/>
            </w:pPr>
          </w:p>
        </w:tc>
      </w:tr>
      <w:tr w:rsidR="00EE4B95" w:rsidRPr="00F337E9" w:rsidTr="00655AA0">
        <w:trPr>
          <w:trHeight w:val="524"/>
        </w:trPr>
        <w:tc>
          <w:tcPr>
            <w:tcW w:w="4254" w:type="dxa"/>
            <w:shd w:val="clear" w:color="auto" w:fill="auto"/>
          </w:tcPr>
          <w:p w:rsidR="00EE4B95" w:rsidRPr="002F5C45" w:rsidRDefault="002F5C45" w:rsidP="00F337E9">
            <w:pPr>
              <w:ind w:firstLine="0"/>
              <w:jc w:val="left"/>
            </w:pPr>
            <w:r w:rsidRPr="002F5C45">
              <w:t>Копылова Ольга Ивановна</w:t>
            </w:r>
          </w:p>
        </w:tc>
        <w:tc>
          <w:tcPr>
            <w:tcW w:w="5528" w:type="dxa"/>
            <w:shd w:val="clear" w:color="auto" w:fill="auto"/>
          </w:tcPr>
          <w:p w:rsidR="00EE4B95" w:rsidRPr="002F5C45" w:rsidRDefault="002F5C45" w:rsidP="002F5C45">
            <w:pPr>
              <w:ind w:firstLine="0"/>
              <w:rPr>
                <w:rFonts w:eastAsia="Times New Roman"/>
                <w:lang w:eastAsia="ru-RU"/>
              </w:rPr>
            </w:pPr>
            <w:r w:rsidRPr="002F5C45">
              <w:t xml:space="preserve">заведующий ЦОКО </w:t>
            </w:r>
            <w:r w:rsidR="00655AA0" w:rsidRPr="002F5C45">
              <w:t>ГБУ ИМЦ Петродворцового района</w:t>
            </w:r>
          </w:p>
        </w:tc>
      </w:tr>
    </w:tbl>
    <w:p w:rsidR="000C2550" w:rsidRPr="00F337E9" w:rsidRDefault="000C2550" w:rsidP="00F337E9">
      <w:pPr>
        <w:shd w:val="clear" w:color="auto" w:fill="FFFFFF"/>
        <w:ind w:firstLine="0"/>
      </w:pPr>
    </w:p>
    <w:p w:rsidR="00120B92" w:rsidRPr="00F337E9" w:rsidRDefault="000C2550" w:rsidP="00F337E9">
      <w:pPr>
        <w:shd w:val="clear" w:color="auto" w:fill="FFFFFF"/>
        <w:ind w:firstLine="0"/>
        <w:jc w:val="right"/>
      </w:pPr>
      <w:r w:rsidRPr="00F337E9">
        <w:br w:type="page"/>
      </w:r>
      <w:r w:rsidRPr="00F337E9">
        <w:lastRenderedPageBreak/>
        <w:t xml:space="preserve">Приложение </w:t>
      </w:r>
      <w:r w:rsidR="00F337E9" w:rsidRPr="00F337E9">
        <w:t>3</w:t>
      </w:r>
    </w:p>
    <w:p w:rsidR="00935627" w:rsidRPr="00F337E9" w:rsidRDefault="00935627" w:rsidP="00935627">
      <w:pPr>
        <w:shd w:val="clear" w:color="auto" w:fill="FFFFFF"/>
        <w:ind w:firstLine="0"/>
        <w:jc w:val="center"/>
        <w:rPr>
          <w:b/>
        </w:rPr>
      </w:pPr>
      <w:r w:rsidRPr="00F337E9">
        <w:rPr>
          <w:b/>
        </w:rPr>
        <w:t>ФОРМА ЗАЯВКИ НА УЧАСТИЕ В ФЕСТИВАЛЕ</w:t>
      </w:r>
    </w:p>
    <w:p w:rsidR="00935627" w:rsidRPr="00F337E9" w:rsidRDefault="00935627" w:rsidP="00935627">
      <w:pPr>
        <w:shd w:val="clear" w:color="auto" w:fill="FFFFFF"/>
        <w:ind w:firstLine="0"/>
      </w:pPr>
    </w:p>
    <w:p w:rsidR="00935627" w:rsidRPr="00F337E9" w:rsidRDefault="00935627" w:rsidP="00935627">
      <w:pPr>
        <w:shd w:val="clear" w:color="auto" w:fill="FFFFFF"/>
        <w:ind w:firstLine="0"/>
      </w:pPr>
      <w:r>
        <w:t>Полное н</w:t>
      </w:r>
      <w:r w:rsidRPr="00F337E9">
        <w:t>аименование образовательного учреждения:</w:t>
      </w:r>
    </w:p>
    <w:p w:rsidR="00935627" w:rsidRPr="00F337E9" w:rsidRDefault="00935627" w:rsidP="00935627">
      <w:pPr>
        <w:shd w:val="clear" w:color="auto" w:fill="FFFFFF"/>
        <w:ind w:firstLine="0"/>
      </w:pPr>
      <w:r w:rsidRPr="00F337E9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935627" w:rsidRPr="00F337E9" w:rsidRDefault="00935627" w:rsidP="00935627">
      <w:pPr>
        <w:shd w:val="clear" w:color="auto" w:fill="FFFFFF"/>
        <w:ind w:firstLine="0"/>
      </w:pPr>
    </w:p>
    <w:p w:rsidR="00935627" w:rsidRPr="00F337E9" w:rsidRDefault="00935627" w:rsidP="00935627">
      <w:pPr>
        <w:shd w:val="clear" w:color="auto" w:fill="FFFFFF"/>
        <w:ind w:firstLine="0"/>
      </w:pPr>
      <w:r>
        <w:t xml:space="preserve">ФИО </w:t>
      </w:r>
      <w:r w:rsidRPr="00F337E9">
        <w:t>(полностью)</w:t>
      </w:r>
      <w:r>
        <w:t xml:space="preserve"> и должность каждого из членов</w:t>
      </w:r>
      <w:r w:rsidRPr="00F337E9">
        <w:t xml:space="preserve"> </w:t>
      </w:r>
      <w:r>
        <w:t>творческой группы:</w:t>
      </w:r>
    </w:p>
    <w:p w:rsidR="00935627" w:rsidRDefault="00935627" w:rsidP="00935627">
      <w:pPr>
        <w:shd w:val="clear" w:color="auto" w:fill="FFFFFF"/>
        <w:ind w:firstLine="0"/>
      </w:pPr>
      <w:r w:rsidRPr="00F337E9">
        <w:t>____________________________________________________________________________________________________________________________________</w:t>
      </w:r>
      <w:r>
        <w:t>_____________________</w:t>
      </w:r>
    </w:p>
    <w:p w:rsidR="00935627" w:rsidRPr="00F337E9" w:rsidRDefault="00935627" w:rsidP="00935627">
      <w:pPr>
        <w:shd w:val="clear" w:color="auto" w:fill="FFFFFF"/>
        <w:ind w:firstLine="0"/>
      </w:pPr>
      <w:r w:rsidRPr="00F337E9">
        <w:t>____________________________________________________________________________________________________________________________________</w:t>
      </w:r>
      <w:r>
        <w:t>_____________________</w:t>
      </w:r>
    </w:p>
    <w:p w:rsidR="00935627" w:rsidRPr="00F337E9" w:rsidRDefault="00935627" w:rsidP="00935627">
      <w:pPr>
        <w:shd w:val="clear" w:color="auto" w:fill="FFFFFF"/>
        <w:ind w:firstLine="0"/>
      </w:pPr>
    </w:p>
    <w:p w:rsidR="00935627" w:rsidRPr="00F337E9" w:rsidRDefault="00935627" w:rsidP="00935627">
      <w:pPr>
        <w:shd w:val="clear" w:color="auto" w:fill="FFFFFF"/>
        <w:ind w:firstLine="0"/>
      </w:pPr>
    </w:p>
    <w:p w:rsidR="00935627" w:rsidRPr="00F337E9" w:rsidRDefault="00935627" w:rsidP="00935627">
      <w:pPr>
        <w:shd w:val="clear" w:color="auto" w:fill="FFFFFF"/>
        <w:ind w:firstLine="0"/>
      </w:pPr>
      <w:r>
        <w:t>Контактные телефоны участников</w:t>
      </w:r>
      <w:r w:rsidRPr="00F337E9">
        <w:t xml:space="preserve"> (рабочий, мобильный)</w:t>
      </w:r>
      <w:r>
        <w:t>:</w:t>
      </w:r>
    </w:p>
    <w:p w:rsidR="00935627" w:rsidRPr="00F337E9" w:rsidRDefault="00935627" w:rsidP="00935627">
      <w:pPr>
        <w:shd w:val="clear" w:color="auto" w:fill="FFFFFF"/>
        <w:ind w:firstLine="0"/>
      </w:pPr>
      <w:r w:rsidRPr="00F337E9">
        <w:t>__________________________________________________________________</w:t>
      </w:r>
      <w:r>
        <w:t>__________</w:t>
      </w:r>
    </w:p>
    <w:p w:rsidR="00935627" w:rsidRPr="00F337E9" w:rsidRDefault="00935627" w:rsidP="00935627">
      <w:pPr>
        <w:shd w:val="clear" w:color="auto" w:fill="FFFFFF"/>
        <w:ind w:firstLine="0"/>
      </w:pPr>
      <w:r w:rsidRPr="00F337E9">
        <w:t>____________________________________________________________________________________________________________________________________</w:t>
      </w:r>
      <w:r>
        <w:t>_____________________</w:t>
      </w:r>
    </w:p>
    <w:p w:rsidR="00935627" w:rsidRPr="00F337E9" w:rsidRDefault="00935627" w:rsidP="00935627">
      <w:pPr>
        <w:shd w:val="clear" w:color="auto" w:fill="FFFFFF"/>
        <w:ind w:firstLine="0"/>
      </w:pPr>
      <w:r w:rsidRPr="00F337E9">
        <w:t>_____________________________________________________________________________</w:t>
      </w:r>
    </w:p>
    <w:p w:rsidR="00935627" w:rsidRDefault="00935627" w:rsidP="00935627">
      <w:pPr>
        <w:shd w:val="clear" w:color="auto" w:fill="FFFFFF"/>
        <w:ind w:firstLine="0"/>
      </w:pPr>
    </w:p>
    <w:p w:rsidR="00935627" w:rsidRPr="00F337E9" w:rsidRDefault="00935627" w:rsidP="00935627">
      <w:pPr>
        <w:shd w:val="clear" w:color="auto" w:fill="FFFFFF"/>
        <w:ind w:firstLine="0"/>
      </w:pPr>
    </w:p>
    <w:p w:rsidR="00935627" w:rsidRPr="00C10648" w:rsidRDefault="00935627" w:rsidP="00935627">
      <w:pPr>
        <w:shd w:val="clear" w:color="auto" w:fill="FFFFFF"/>
        <w:ind w:firstLine="0"/>
      </w:pPr>
      <w:r w:rsidRPr="00C10648">
        <w:t>Электронная почта</w:t>
      </w:r>
      <w:r>
        <w:t xml:space="preserve"> участник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):</w:t>
      </w:r>
      <w:r w:rsidRPr="00C10648">
        <w:t xml:space="preserve"> </w:t>
      </w:r>
    </w:p>
    <w:p w:rsidR="00935627" w:rsidRPr="00C10648" w:rsidRDefault="00935627" w:rsidP="00935627">
      <w:pPr>
        <w:shd w:val="clear" w:color="auto" w:fill="FFFFFF"/>
        <w:ind w:firstLine="0"/>
      </w:pPr>
      <w:r w:rsidRPr="00C10648">
        <w:t>____________________________________________________________________________</w:t>
      </w:r>
    </w:p>
    <w:p w:rsidR="00935627" w:rsidRPr="00F337E9" w:rsidRDefault="00935627" w:rsidP="00935627">
      <w:pPr>
        <w:shd w:val="clear" w:color="auto" w:fill="FFFFFF"/>
        <w:ind w:firstLine="0"/>
      </w:pPr>
      <w:r w:rsidRPr="00F337E9">
        <w:t>____________________________________________________________________________________________________________________________________</w:t>
      </w:r>
      <w:r>
        <w:t>_____________________</w:t>
      </w:r>
    </w:p>
    <w:p w:rsidR="00935627" w:rsidRPr="00F337E9" w:rsidRDefault="00935627" w:rsidP="00935627">
      <w:pPr>
        <w:shd w:val="clear" w:color="auto" w:fill="FFFFFF"/>
        <w:ind w:firstLine="0"/>
      </w:pPr>
      <w:r w:rsidRPr="00F337E9">
        <w:t>_____________________________________________________________________________</w:t>
      </w:r>
    </w:p>
    <w:p w:rsidR="00935627" w:rsidRPr="00F337E9" w:rsidRDefault="00935627" w:rsidP="00935627">
      <w:pPr>
        <w:shd w:val="clear" w:color="auto" w:fill="FFFFFF"/>
        <w:ind w:firstLine="0"/>
      </w:pPr>
    </w:p>
    <w:p w:rsidR="00935627" w:rsidRDefault="00935627" w:rsidP="00935627">
      <w:pPr>
        <w:shd w:val="clear" w:color="auto" w:fill="FFFFFF"/>
        <w:ind w:firstLine="0"/>
      </w:pPr>
    </w:p>
    <w:p w:rsidR="00935627" w:rsidRDefault="00935627" w:rsidP="00935627">
      <w:pPr>
        <w:shd w:val="clear" w:color="auto" w:fill="FFFFFF"/>
        <w:ind w:firstLine="0"/>
      </w:pPr>
    </w:p>
    <w:p w:rsidR="00935627" w:rsidRPr="00F337E9" w:rsidRDefault="00935627" w:rsidP="00935627">
      <w:pPr>
        <w:shd w:val="clear" w:color="auto" w:fill="FFFFFF"/>
        <w:ind w:firstLine="0"/>
      </w:pPr>
    </w:p>
    <w:tbl>
      <w:tblPr>
        <w:tblW w:w="0" w:type="auto"/>
        <w:tblLook w:val="04A0"/>
      </w:tblPr>
      <w:tblGrid>
        <w:gridCol w:w="4785"/>
        <w:gridCol w:w="4785"/>
      </w:tblGrid>
      <w:tr w:rsidR="00935627" w:rsidRPr="00F337E9" w:rsidTr="002B54B1">
        <w:tc>
          <w:tcPr>
            <w:tcW w:w="4785" w:type="dxa"/>
          </w:tcPr>
          <w:p w:rsidR="00935627" w:rsidRPr="00F337E9" w:rsidRDefault="00935627" w:rsidP="002B54B1">
            <w:pPr>
              <w:ind w:firstLine="0"/>
            </w:pPr>
            <w:r w:rsidRPr="00F337E9">
              <w:t>_______________________________</w:t>
            </w:r>
          </w:p>
        </w:tc>
        <w:tc>
          <w:tcPr>
            <w:tcW w:w="4786" w:type="dxa"/>
          </w:tcPr>
          <w:p w:rsidR="00935627" w:rsidRPr="00F337E9" w:rsidRDefault="00935627" w:rsidP="002B54B1">
            <w:pPr>
              <w:ind w:firstLine="0"/>
            </w:pPr>
            <w:r w:rsidRPr="00F337E9">
              <w:t>/ ______________________________ /</w:t>
            </w:r>
          </w:p>
        </w:tc>
      </w:tr>
      <w:tr w:rsidR="00935627" w:rsidRPr="00F337E9" w:rsidTr="002B54B1">
        <w:tc>
          <w:tcPr>
            <w:tcW w:w="4785" w:type="dxa"/>
          </w:tcPr>
          <w:p w:rsidR="00935627" w:rsidRPr="00F337E9" w:rsidRDefault="00935627" w:rsidP="002B54B1">
            <w:pPr>
              <w:ind w:firstLine="0"/>
              <w:jc w:val="center"/>
              <w:rPr>
                <w:vertAlign w:val="superscript"/>
              </w:rPr>
            </w:pPr>
            <w:r w:rsidRPr="00F337E9">
              <w:rPr>
                <w:vertAlign w:val="superscript"/>
              </w:rPr>
              <w:t>подпись участника</w:t>
            </w:r>
          </w:p>
        </w:tc>
        <w:tc>
          <w:tcPr>
            <w:tcW w:w="4786" w:type="dxa"/>
          </w:tcPr>
          <w:p w:rsidR="00935627" w:rsidRPr="00F337E9" w:rsidRDefault="00935627" w:rsidP="002B54B1">
            <w:pPr>
              <w:ind w:firstLine="0"/>
              <w:jc w:val="center"/>
              <w:rPr>
                <w:vertAlign w:val="superscript"/>
              </w:rPr>
            </w:pPr>
            <w:r w:rsidRPr="00F337E9">
              <w:rPr>
                <w:vertAlign w:val="superscript"/>
              </w:rPr>
              <w:t>расшифровка подписи</w:t>
            </w:r>
          </w:p>
        </w:tc>
      </w:tr>
      <w:tr w:rsidR="00935627" w:rsidRPr="00F337E9" w:rsidTr="002B54B1">
        <w:tc>
          <w:tcPr>
            <w:tcW w:w="4785" w:type="dxa"/>
          </w:tcPr>
          <w:p w:rsidR="00935627" w:rsidRPr="00F337E9" w:rsidRDefault="00935627" w:rsidP="002B54B1">
            <w:pPr>
              <w:ind w:firstLine="0"/>
            </w:pPr>
            <w:r w:rsidRPr="00F337E9">
              <w:t>_______________________________</w:t>
            </w:r>
          </w:p>
        </w:tc>
        <w:tc>
          <w:tcPr>
            <w:tcW w:w="4786" w:type="dxa"/>
          </w:tcPr>
          <w:p w:rsidR="00935627" w:rsidRPr="00F337E9" w:rsidRDefault="00935627" w:rsidP="002B54B1">
            <w:pPr>
              <w:ind w:firstLine="0"/>
            </w:pPr>
            <w:r w:rsidRPr="00F337E9">
              <w:t>/ ______________________________ /</w:t>
            </w:r>
          </w:p>
        </w:tc>
      </w:tr>
      <w:tr w:rsidR="00935627" w:rsidRPr="00F337E9" w:rsidTr="002B54B1">
        <w:tc>
          <w:tcPr>
            <w:tcW w:w="4785" w:type="dxa"/>
          </w:tcPr>
          <w:p w:rsidR="00935627" w:rsidRPr="00F337E9" w:rsidRDefault="00935627" w:rsidP="002B54B1">
            <w:pPr>
              <w:ind w:firstLine="0"/>
              <w:jc w:val="center"/>
              <w:rPr>
                <w:vertAlign w:val="superscript"/>
              </w:rPr>
            </w:pPr>
            <w:r w:rsidRPr="00F337E9">
              <w:rPr>
                <w:vertAlign w:val="superscript"/>
              </w:rPr>
              <w:t>подпись участника</w:t>
            </w:r>
          </w:p>
        </w:tc>
        <w:tc>
          <w:tcPr>
            <w:tcW w:w="4786" w:type="dxa"/>
          </w:tcPr>
          <w:p w:rsidR="00935627" w:rsidRPr="00F337E9" w:rsidRDefault="00935627" w:rsidP="002B54B1">
            <w:pPr>
              <w:ind w:firstLine="0"/>
              <w:jc w:val="center"/>
              <w:rPr>
                <w:vertAlign w:val="superscript"/>
              </w:rPr>
            </w:pPr>
            <w:r w:rsidRPr="00F337E9">
              <w:rPr>
                <w:vertAlign w:val="superscript"/>
              </w:rPr>
              <w:t>расшифровка подписи</w:t>
            </w:r>
          </w:p>
        </w:tc>
      </w:tr>
      <w:tr w:rsidR="00935627" w:rsidRPr="00F337E9" w:rsidTr="002B54B1">
        <w:tc>
          <w:tcPr>
            <w:tcW w:w="4785" w:type="dxa"/>
          </w:tcPr>
          <w:p w:rsidR="00935627" w:rsidRPr="00F337E9" w:rsidRDefault="00935627" w:rsidP="002B54B1">
            <w:pPr>
              <w:ind w:firstLine="0"/>
            </w:pPr>
            <w:r w:rsidRPr="00F337E9">
              <w:t>_______________________________</w:t>
            </w:r>
          </w:p>
        </w:tc>
        <w:tc>
          <w:tcPr>
            <w:tcW w:w="4786" w:type="dxa"/>
          </w:tcPr>
          <w:p w:rsidR="00935627" w:rsidRPr="00F337E9" w:rsidRDefault="00935627" w:rsidP="002B54B1">
            <w:pPr>
              <w:ind w:firstLine="0"/>
            </w:pPr>
            <w:r w:rsidRPr="00F337E9">
              <w:t>/ ______________________________ /</w:t>
            </w:r>
          </w:p>
        </w:tc>
      </w:tr>
      <w:tr w:rsidR="00935627" w:rsidRPr="00F337E9" w:rsidTr="002B54B1">
        <w:tc>
          <w:tcPr>
            <w:tcW w:w="4785" w:type="dxa"/>
          </w:tcPr>
          <w:p w:rsidR="00935627" w:rsidRPr="00F337E9" w:rsidRDefault="00935627" w:rsidP="002B54B1">
            <w:pPr>
              <w:ind w:firstLine="0"/>
              <w:jc w:val="center"/>
              <w:rPr>
                <w:vertAlign w:val="superscript"/>
              </w:rPr>
            </w:pPr>
            <w:r w:rsidRPr="00F337E9">
              <w:rPr>
                <w:vertAlign w:val="superscript"/>
              </w:rPr>
              <w:t>подпись участника</w:t>
            </w:r>
          </w:p>
        </w:tc>
        <w:tc>
          <w:tcPr>
            <w:tcW w:w="4786" w:type="dxa"/>
          </w:tcPr>
          <w:p w:rsidR="00935627" w:rsidRPr="00F337E9" w:rsidRDefault="00935627" w:rsidP="002B54B1">
            <w:pPr>
              <w:ind w:firstLine="0"/>
              <w:jc w:val="center"/>
              <w:rPr>
                <w:vertAlign w:val="superscript"/>
              </w:rPr>
            </w:pPr>
            <w:r w:rsidRPr="00F337E9">
              <w:rPr>
                <w:vertAlign w:val="superscript"/>
              </w:rPr>
              <w:t>расшифровка подписи</w:t>
            </w:r>
          </w:p>
        </w:tc>
      </w:tr>
      <w:tr w:rsidR="00935627" w:rsidRPr="00F337E9" w:rsidTr="002B54B1">
        <w:tc>
          <w:tcPr>
            <w:tcW w:w="4785" w:type="dxa"/>
          </w:tcPr>
          <w:p w:rsidR="00935627" w:rsidRDefault="00935627" w:rsidP="002B54B1">
            <w:pPr>
              <w:ind w:firstLine="0"/>
            </w:pPr>
          </w:p>
          <w:p w:rsidR="00935627" w:rsidRDefault="00935627" w:rsidP="002B54B1">
            <w:pPr>
              <w:ind w:firstLine="0"/>
            </w:pPr>
          </w:p>
          <w:p w:rsidR="00935627" w:rsidRPr="00F337E9" w:rsidRDefault="00935627" w:rsidP="002B54B1">
            <w:pPr>
              <w:ind w:firstLine="0"/>
            </w:pPr>
            <w:r w:rsidRPr="00F337E9">
              <w:t>_______________________________</w:t>
            </w:r>
          </w:p>
        </w:tc>
        <w:tc>
          <w:tcPr>
            <w:tcW w:w="4786" w:type="dxa"/>
          </w:tcPr>
          <w:p w:rsidR="00935627" w:rsidRDefault="00935627" w:rsidP="002B54B1">
            <w:pPr>
              <w:ind w:firstLine="0"/>
            </w:pPr>
          </w:p>
          <w:p w:rsidR="00935627" w:rsidRDefault="00935627" w:rsidP="002B54B1">
            <w:pPr>
              <w:ind w:firstLine="0"/>
            </w:pPr>
          </w:p>
          <w:p w:rsidR="00935627" w:rsidRPr="00F337E9" w:rsidRDefault="00935627" w:rsidP="002B54B1">
            <w:pPr>
              <w:ind w:firstLine="0"/>
            </w:pPr>
            <w:r w:rsidRPr="00F337E9">
              <w:t>/ ______________________________ /</w:t>
            </w:r>
          </w:p>
        </w:tc>
      </w:tr>
      <w:tr w:rsidR="00935627" w:rsidRPr="00F337E9" w:rsidTr="002B54B1">
        <w:tc>
          <w:tcPr>
            <w:tcW w:w="4785" w:type="dxa"/>
          </w:tcPr>
          <w:p w:rsidR="00935627" w:rsidRPr="00F337E9" w:rsidRDefault="00935627" w:rsidP="002B54B1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руководителя</w:t>
            </w:r>
          </w:p>
        </w:tc>
        <w:tc>
          <w:tcPr>
            <w:tcW w:w="4786" w:type="dxa"/>
          </w:tcPr>
          <w:p w:rsidR="00935627" w:rsidRPr="00F337E9" w:rsidRDefault="00935627" w:rsidP="002B54B1">
            <w:pPr>
              <w:ind w:firstLine="0"/>
              <w:jc w:val="center"/>
              <w:rPr>
                <w:vertAlign w:val="superscript"/>
              </w:rPr>
            </w:pPr>
            <w:r w:rsidRPr="00F337E9">
              <w:rPr>
                <w:vertAlign w:val="superscript"/>
              </w:rPr>
              <w:t>расшифровка подписи</w:t>
            </w:r>
          </w:p>
        </w:tc>
      </w:tr>
    </w:tbl>
    <w:p w:rsidR="00D110AA" w:rsidRPr="00D110AA" w:rsidRDefault="00D110AA" w:rsidP="00F337E9">
      <w:pPr>
        <w:shd w:val="clear" w:color="auto" w:fill="FFFFFF"/>
        <w:ind w:firstLine="0"/>
        <w:jc w:val="center"/>
        <w:rPr>
          <w:b/>
        </w:rPr>
      </w:pPr>
    </w:p>
    <w:p w:rsidR="00F302EB" w:rsidRPr="00F337E9" w:rsidRDefault="00F302EB" w:rsidP="007B2C03">
      <w:pPr>
        <w:shd w:val="clear" w:color="auto" w:fill="FFFFFF"/>
        <w:ind w:firstLine="0"/>
      </w:pPr>
    </w:p>
    <w:sectPr w:rsidR="00F302EB" w:rsidRPr="00F337E9" w:rsidSect="007B0F4B"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DA" w:rsidRDefault="00F066DA" w:rsidP="00D1673B">
      <w:r>
        <w:separator/>
      </w:r>
    </w:p>
  </w:endnote>
  <w:endnote w:type="continuationSeparator" w:id="0">
    <w:p w:rsidR="00F066DA" w:rsidRDefault="00F066DA" w:rsidP="00D1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DA" w:rsidRDefault="00F066DA" w:rsidP="00D1673B">
      <w:r>
        <w:separator/>
      </w:r>
    </w:p>
  </w:footnote>
  <w:footnote w:type="continuationSeparator" w:id="0">
    <w:p w:rsidR="00F066DA" w:rsidRDefault="00F066DA" w:rsidP="00D16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4BC"/>
    <w:multiLevelType w:val="hybridMultilevel"/>
    <w:tmpl w:val="F9281A42"/>
    <w:lvl w:ilvl="0" w:tplc="DBA27F0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5C302B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6EBEF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934EB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D29C5E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3A04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DFC8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9A424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6F1CF3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F6652C"/>
    <w:multiLevelType w:val="hybridMultilevel"/>
    <w:tmpl w:val="34EC8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45D82"/>
    <w:multiLevelType w:val="hybridMultilevel"/>
    <w:tmpl w:val="2B585D1E"/>
    <w:lvl w:ilvl="0" w:tplc="CAE4390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F526C0"/>
    <w:multiLevelType w:val="hybridMultilevel"/>
    <w:tmpl w:val="BB400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363481"/>
    <w:multiLevelType w:val="hybridMultilevel"/>
    <w:tmpl w:val="F0C8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6126B"/>
    <w:multiLevelType w:val="hybridMultilevel"/>
    <w:tmpl w:val="A6267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D2DC8"/>
    <w:multiLevelType w:val="multilevel"/>
    <w:tmpl w:val="32A8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76361"/>
    <w:multiLevelType w:val="hybridMultilevel"/>
    <w:tmpl w:val="AF56F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C7469B"/>
    <w:multiLevelType w:val="hybridMultilevel"/>
    <w:tmpl w:val="D34CB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10213E"/>
    <w:multiLevelType w:val="hybridMultilevel"/>
    <w:tmpl w:val="2EFA97A4"/>
    <w:lvl w:ilvl="0" w:tplc="72409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3F1F47"/>
    <w:multiLevelType w:val="hybridMultilevel"/>
    <w:tmpl w:val="58AE8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6D04EA"/>
    <w:multiLevelType w:val="hybridMultilevel"/>
    <w:tmpl w:val="25DE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81AB2"/>
    <w:multiLevelType w:val="hybridMultilevel"/>
    <w:tmpl w:val="8C283E6E"/>
    <w:lvl w:ilvl="0" w:tplc="6C6A86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B008F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60E5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FEC42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D06E0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684FB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5893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E685A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7852A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1A08F7"/>
    <w:multiLevelType w:val="hybridMultilevel"/>
    <w:tmpl w:val="CEE22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5112E"/>
    <w:multiLevelType w:val="hybridMultilevel"/>
    <w:tmpl w:val="8406456C"/>
    <w:lvl w:ilvl="0" w:tplc="F0300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A76A0"/>
    <w:multiLevelType w:val="hybridMultilevel"/>
    <w:tmpl w:val="39E69422"/>
    <w:lvl w:ilvl="0" w:tplc="F0300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A55E13"/>
    <w:multiLevelType w:val="hybridMultilevel"/>
    <w:tmpl w:val="B25868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412214A"/>
    <w:multiLevelType w:val="hybridMultilevel"/>
    <w:tmpl w:val="A060F58E"/>
    <w:lvl w:ilvl="0" w:tplc="EE20DB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F10578"/>
    <w:multiLevelType w:val="hybridMultilevel"/>
    <w:tmpl w:val="53DA5154"/>
    <w:lvl w:ilvl="0" w:tplc="2076B88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45076286"/>
    <w:multiLevelType w:val="hybridMultilevel"/>
    <w:tmpl w:val="0834F4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974FA0"/>
    <w:multiLevelType w:val="hybridMultilevel"/>
    <w:tmpl w:val="CA801A86"/>
    <w:lvl w:ilvl="0" w:tplc="F79A704A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0E0D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E26A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63F2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AC42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D0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C903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EDEE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85A2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6B431F"/>
    <w:multiLevelType w:val="hybridMultilevel"/>
    <w:tmpl w:val="27E028C2"/>
    <w:lvl w:ilvl="0" w:tplc="2EB072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C4248C"/>
    <w:multiLevelType w:val="hybridMultilevel"/>
    <w:tmpl w:val="960E1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416E40"/>
    <w:multiLevelType w:val="hybridMultilevel"/>
    <w:tmpl w:val="F0C8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73AA1"/>
    <w:multiLevelType w:val="hybridMultilevel"/>
    <w:tmpl w:val="F848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AF6750"/>
    <w:multiLevelType w:val="hybridMultilevel"/>
    <w:tmpl w:val="6C289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011272"/>
    <w:multiLevelType w:val="hybridMultilevel"/>
    <w:tmpl w:val="AF64FE44"/>
    <w:lvl w:ilvl="0" w:tplc="0024CA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CC2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622B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4090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0CAD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46B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0ACA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0A5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A0D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CCF4C8E"/>
    <w:multiLevelType w:val="hybridMultilevel"/>
    <w:tmpl w:val="52145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2A3579"/>
    <w:multiLevelType w:val="hybridMultilevel"/>
    <w:tmpl w:val="A9BAB2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D5F03"/>
    <w:multiLevelType w:val="hybridMultilevel"/>
    <w:tmpl w:val="92D2FC20"/>
    <w:lvl w:ilvl="0" w:tplc="3D8A5B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52E47DB"/>
    <w:multiLevelType w:val="hybridMultilevel"/>
    <w:tmpl w:val="DB48E49A"/>
    <w:lvl w:ilvl="0" w:tplc="CAE4390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71329F"/>
    <w:multiLevelType w:val="multilevel"/>
    <w:tmpl w:val="9662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75B4E"/>
    <w:multiLevelType w:val="hybridMultilevel"/>
    <w:tmpl w:val="EDAA24BA"/>
    <w:lvl w:ilvl="0" w:tplc="44643F4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3287A42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DE9F5E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ABF9A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2A5C0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0CC4EE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08DCBA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C45468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62756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15"/>
  </w:num>
  <w:num w:numId="5">
    <w:abstractNumId w:val="16"/>
  </w:num>
  <w:num w:numId="6">
    <w:abstractNumId w:val="18"/>
  </w:num>
  <w:num w:numId="7">
    <w:abstractNumId w:val="19"/>
  </w:num>
  <w:num w:numId="8">
    <w:abstractNumId w:val="17"/>
  </w:num>
  <w:num w:numId="9">
    <w:abstractNumId w:val="28"/>
  </w:num>
  <w:num w:numId="10">
    <w:abstractNumId w:val="22"/>
  </w:num>
  <w:num w:numId="11">
    <w:abstractNumId w:val="7"/>
  </w:num>
  <w:num w:numId="12">
    <w:abstractNumId w:val="3"/>
  </w:num>
  <w:num w:numId="13">
    <w:abstractNumId w:val="21"/>
  </w:num>
  <w:num w:numId="14">
    <w:abstractNumId w:val="8"/>
  </w:num>
  <w:num w:numId="15">
    <w:abstractNumId w:val="27"/>
  </w:num>
  <w:num w:numId="16">
    <w:abstractNumId w:val="1"/>
  </w:num>
  <w:num w:numId="17">
    <w:abstractNumId w:val="25"/>
  </w:num>
  <w:num w:numId="18">
    <w:abstractNumId w:val="29"/>
  </w:num>
  <w:num w:numId="19">
    <w:abstractNumId w:val="23"/>
  </w:num>
  <w:num w:numId="20">
    <w:abstractNumId w:val="13"/>
  </w:num>
  <w:num w:numId="21">
    <w:abstractNumId w:val="4"/>
  </w:num>
  <w:num w:numId="22">
    <w:abstractNumId w:val="24"/>
  </w:num>
  <w:num w:numId="23">
    <w:abstractNumId w:val="10"/>
  </w:num>
  <w:num w:numId="24">
    <w:abstractNumId w:val="11"/>
  </w:num>
  <w:num w:numId="25">
    <w:abstractNumId w:val="9"/>
  </w:num>
  <w:num w:numId="26">
    <w:abstractNumId w:val="5"/>
  </w:num>
  <w:num w:numId="27">
    <w:abstractNumId w:val="20"/>
  </w:num>
  <w:num w:numId="28">
    <w:abstractNumId w:val="26"/>
  </w:num>
  <w:num w:numId="29">
    <w:abstractNumId w:val="32"/>
  </w:num>
  <w:num w:numId="30">
    <w:abstractNumId w:val="12"/>
  </w:num>
  <w:num w:numId="31">
    <w:abstractNumId w:val="0"/>
  </w:num>
  <w:num w:numId="32">
    <w:abstractNumId w:val="30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BAB"/>
    <w:rsid w:val="00012EC6"/>
    <w:rsid w:val="000150A8"/>
    <w:rsid w:val="00016424"/>
    <w:rsid w:val="00024F5E"/>
    <w:rsid w:val="0003036D"/>
    <w:rsid w:val="0003728A"/>
    <w:rsid w:val="00040317"/>
    <w:rsid w:val="00052BAB"/>
    <w:rsid w:val="00063B65"/>
    <w:rsid w:val="000726FA"/>
    <w:rsid w:val="00080601"/>
    <w:rsid w:val="000818E3"/>
    <w:rsid w:val="00093E79"/>
    <w:rsid w:val="000C07EB"/>
    <w:rsid w:val="000C2550"/>
    <w:rsid w:val="000C44CA"/>
    <w:rsid w:val="000C5C2D"/>
    <w:rsid w:val="000D37A7"/>
    <w:rsid w:val="000E37C3"/>
    <w:rsid w:val="000E70A1"/>
    <w:rsid w:val="00115C11"/>
    <w:rsid w:val="00120B92"/>
    <w:rsid w:val="00133EA7"/>
    <w:rsid w:val="00147F2C"/>
    <w:rsid w:val="00154B3A"/>
    <w:rsid w:val="0016459F"/>
    <w:rsid w:val="00170C4E"/>
    <w:rsid w:val="001772F5"/>
    <w:rsid w:val="00177E03"/>
    <w:rsid w:val="001854F4"/>
    <w:rsid w:val="0019332E"/>
    <w:rsid w:val="00196923"/>
    <w:rsid w:val="001A35AC"/>
    <w:rsid w:val="001B5B12"/>
    <w:rsid w:val="001F20FD"/>
    <w:rsid w:val="00200619"/>
    <w:rsid w:val="00210090"/>
    <w:rsid w:val="002149D1"/>
    <w:rsid w:val="00226817"/>
    <w:rsid w:val="00227D9D"/>
    <w:rsid w:val="00245900"/>
    <w:rsid w:val="002471B7"/>
    <w:rsid w:val="00280E77"/>
    <w:rsid w:val="0028236B"/>
    <w:rsid w:val="002D2B72"/>
    <w:rsid w:val="002D4A33"/>
    <w:rsid w:val="002E25D0"/>
    <w:rsid w:val="002F5C45"/>
    <w:rsid w:val="002F7BC7"/>
    <w:rsid w:val="00304029"/>
    <w:rsid w:val="00305BF7"/>
    <w:rsid w:val="00314EB6"/>
    <w:rsid w:val="00337882"/>
    <w:rsid w:val="00350EB2"/>
    <w:rsid w:val="00367A4A"/>
    <w:rsid w:val="00370CA2"/>
    <w:rsid w:val="0037212D"/>
    <w:rsid w:val="003770B4"/>
    <w:rsid w:val="003838E3"/>
    <w:rsid w:val="003B07B8"/>
    <w:rsid w:val="003C1A6A"/>
    <w:rsid w:val="003F63FD"/>
    <w:rsid w:val="00422D9F"/>
    <w:rsid w:val="00424115"/>
    <w:rsid w:val="00431CCB"/>
    <w:rsid w:val="00447336"/>
    <w:rsid w:val="00451B46"/>
    <w:rsid w:val="00463783"/>
    <w:rsid w:val="004672C4"/>
    <w:rsid w:val="004731FB"/>
    <w:rsid w:val="00496848"/>
    <w:rsid w:val="004A22A5"/>
    <w:rsid w:val="004B06ED"/>
    <w:rsid w:val="004F4787"/>
    <w:rsid w:val="004F5D7F"/>
    <w:rsid w:val="005030E7"/>
    <w:rsid w:val="00511660"/>
    <w:rsid w:val="00517869"/>
    <w:rsid w:val="00523975"/>
    <w:rsid w:val="00524DFF"/>
    <w:rsid w:val="00537371"/>
    <w:rsid w:val="0057793A"/>
    <w:rsid w:val="00583B1A"/>
    <w:rsid w:val="00595C49"/>
    <w:rsid w:val="005A1BEE"/>
    <w:rsid w:val="005B5C38"/>
    <w:rsid w:val="005B7CCD"/>
    <w:rsid w:val="005F1361"/>
    <w:rsid w:val="006000E3"/>
    <w:rsid w:val="006167E9"/>
    <w:rsid w:val="00622716"/>
    <w:rsid w:val="0063212A"/>
    <w:rsid w:val="0063790C"/>
    <w:rsid w:val="00647587"/>
    <w:rsid w:val="006558C8"/>
    <w:rsid w:val="00655AA0"/>
    <w:rsid w:val="00681583"/>
    <w:rsid w:val="0068494A"/>
    <w:rsid w:val="00685C9A"/>
    <w:rsid w:val="006A029C"/>
    <w:rsid w:val="006B0CE6"/>
    <w:rsid w:val="006C0C55"/>
    <w:rsid w:val="006C1215"/>
    <w:rsid w:val="006E30CC"/>
    <w:rsid w:val="006F01FA"/>
    <w:rsid w:val="006F3079"/>
    <w:rsid w:val="006F4C76"/>
    <w:rsid w:val="006F79FC"/>
    <w:rsid w:val="00704CA7"/>
    <w:rsid w:val="0072148F"/>
    <w:rsid w:val="00723871"/>
    <w:rsid w:val="00732309"/>
    <w:rsid w:val="007440B7"/>
    <w:rsid w:val="00774213"/>
    <w:rsid w:val="0077696B"/>
    <w:rsid w:val="007A6D26"/>
    <w:rsid w:val="007B0F4B"/>
    <w:rsid w:val="007B2C03"/>
    <w:rsid w:val="007D6714"/>
    <w:rsid w:val="007D79F2"/>
    <w:rsid w:val="007E7760"/>
    <w:rsid w:val="007F3EB2"/>
    <w:rsid w:val="007F5F8B"/>
    <w:rsid w:val="007F7450"/>
    <w:rsid w:val="0081206D"/>
    <w:rsid w:val="00815D3F"/>
    <w:rsid w:val="008162A1"/>
    <w:rsid w:val="008332B2"/>
    <w:rsid w:val="008522C7"/>
    <w:rsid w:val="00876742"/>
    <w:rsid w:val="00897EE2"/>
    <w:rsid w:val="008A60B2"/>
    <w:rsid w:val="008C6370"/>
    <w:rsid w:val="008C69B6"/>
    <w:rsid w:val="008D0A3E"/>
    <w:rsid w:val="008E253D"/>
    <w:rsid w:val="009031A9"/>
    <w:rsid w:val="009043F8"/>
    <w:rsid w:val="00904768"/>
    <w:rsid w:val="00935627"/>
    <w:rsid w:val="00946AB0"/>
    <w:rsid w:val="0095169B"/>
    <w:rsid w:val="00952560"/>
    <w:rsid w:val="0097405B"/>
    <w:rsid w:val="0098434F"/>
    <w:rsid w:val="00993BE0"/>
    <w:rsid w:val="009940ED"/>
    <w:rsid w:val="009A44EC"/>
    <w:rsid w:val="009C0CA2"/>
    <w:rsid w:val="009C2993"/>
    <w:rsid w:val="009C68AD"/>
    <w:rsid w:val="009F13AD"/>
    <w:rsid w:val="00A24865"/>
    <w:rsid w:val="00A328EE"/>
    <w:rsid w:val="00A32D36"/>
    <w:rsid w:val="00A40235"/>
    <w:rsid w:val="00A67E55"/>
    <w:rsid w:val="00A75D59"/>
    <w:rsid w:val="00A824EF"/>
    <w:rsid w:val="00A94ECB"/>
    <w:rsid w:val="00AA1DC4"/>
    <w:rsid w:val="00AB7B12"/>
    <w:rsid w:val="00AC6431"/>
    <w:rsid w:val="00AE387A"/>
    <w:rsid w:val="00AF193B"/>
    <w:rsid w:val="00AF647F"/>
    <w:rsid w:val="00B01B86"/>
    <w:rsid w:val="00B27B73"/>
    <w:rsid w:val="00B27DB1"/>
    <w:rsid w:val="00B31F7B"/>
    <w:rsid w:val="00B35144"/>
    <w:rsid w:val="00B54F76"/>
    <w:rsid w:val="00B61AB2"/>
    <w:rsid w:val="00B6310B"/>
    <w:rsid w:val="00B6749F"/>
    <w:rsid w:val="00BA1B40"/>
    <w:rsid w:val="00BD52A0"/>
    <w:rsid w:val="00BD7708"/>
    <w:rsid w:val="00BF26A9"/>
    <w:rsid w:val="00C10648"/>
    <w:rsid w:val="00C25BF1"/>
    <w:rsid w:val="00C33ECA"/>
    <w:rsid w:val="00C3789C"/>
    <w:rsid w:val="00C547B6"/>
    <w:rsid w:val="00C80764"/>
    <w:rsid w:val="00C84FA3"/>
    <w:rsid w:val="00C95417"/>
    <w:rsid w:val="00CA07B1"/>
    <w:rsid w:val="00CA6064"/>
    <w:rsid w:val="00CB6D2D"/>
    <w:rsid w:val="00CC4FFC"/>
    <w:rsid w:val="00CD056B"/>
    <w:rsid w:val="00CD2585"/>
    <w:rsid w:val="00CD2D14"/>
    <w:rsid w:val="00D110AA"/>
    <w:rsid w:val="00D1673B"/>
    <w:rsid w:val="00D239A6"/>
    <w:rsid w:val="00D262C9"/>
    <w:rsid w:val="00D531C4"/>
    <w:rsid w:val="00D60C98"/>
    <w:rsid w:val="00D66BF6"/>
    <w:rsid w:val="00D766A3"/>
    <w:rsid w:val="00D77811"/>
    <w:rsid w:val="00D92393"/>
    <w:rsid w:val="00DA10A2"/>
    <w:rsid w:val="00DC0389"/>
    <w:rsid w:val="00DC3759"/>
    <w:rsid w:val="00DD0B24"/>
    <w:rsid w:val="00DD0DA4"/>
    <w:rsid w:val="00DD2792"/>
    <w:rsid w:val="00DF5D79"/>
    <w:rsid w:val="00E1014B"/>
    <w:rsid w:val="00E12456"/>
    <w:rsid w:val="00E3040F"/>
    <w:rsid w:val="00E424D8"/>
    <w:rsid w:val="00E46C20"/>
    <w:rsid w:val="00E654C3"/>
    <w:rsid w:val="00EA02A0"/>
    <w:rsid w:val="00EA1B90"/>
    <w:rsid w:val="00EB6F4E"/>
    <w:rsid w:val="00EE1D34"/>
    <w:rsid w:val="00EE4B95"/>
    <w:rsid w:val="00EF453E"/>
    <w:rsid w:val="00EF6736"/>
    <w:rsid w:val="00F066DA"/>
    <w:rsid w:val="00F25143"/>
    <w:rsid w:val="00F302EB"/>
    <w:rsid w:val="00F330A6"/>
    <w:rsid w:val="00F337E9"/>
    <w:rsid w:val="00F378F6"/>
    <w:rsid w:val="00F5705D"/>
    <w:rsid w:val="00F673F1"/>
    <w:rsid w:val="00F92D72"/>
    <w:rsid w:val="00F96B38"/>
    <w:rsid w:val="00FA09B0"/>
    <w:rsid w:val="00FA4AA8"/>
    <w:rsid w:val="00FC704C"/>
    <w:rsid w:val="00FD1074"/>
    <w:rsid w:val="00FD40FF"/>
    <w:rsid w:val="00FF1505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65"/>
    <w:pPr>
      <w:ind w:firstLine="567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27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052BAB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71B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52BAB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052BAB"/>
    <w:rPr>
      <w:strike w:val="0"/>
      <w:dstrike w:val="0"/>
      <w:color w:val="1155CC"/>
      <w:u w:val="none"/>
      <w:effect w:val="none"/>
    </w:rPr>
  </w:style>
  <w:style w:type="character" w:customStyle="1" w:styleId="gbts6">
    <w:name w:val="gbts6"/>
    <w:rsid w:val="00052BAB"/>
    <w:rPr>
      <w:vanish w:val="0"/>
      <w:webHidden w:val="0"/>
      <w:specVanish w:val="0"/>
    </w:rPr>
  </w:style>
  <w:style w:type="character" w:customStyle="1" w:styleId="gbts7">
    <w:name w:val="gbts7"/>
    <w:rsid w:val="00052BAB"/>
    <w:rPr>
      <w:vanish w:val="0"/>
      <w:webHidden w:val="0"/>
      <w:specVanish w:val="0"/>
    </w:rPr>
  </w:style>
  <w:style w:type="character" w:customStyle="1" w:styleId="gbts8">
    <w:name w:val="gbts8"/>
    <w:rsid w:val="00052BAB"/>
    <w:rPr>
      <w:vanish w:val="0"/>
      <w:webHidden w:val="0"/>
      <w:specVanish w:val="0"/>
    </w:rPr>
  </w:style>
  <w:style w:type="character" w:customStyle="1" w:styleId="goog-inline-block">
    <w:name w:val="goog-inline-block"/>
    <w:basedOn w:val="a0"/>
    <w:rsid w:val="00052BAB"/>
  </w:style>
  <w:style w:type="character" w:customStyle="1" w:styleId="docos-input-buttons-post1">
    <w:name w:val="docos-input-buttons-post1"/>
    <w:rsid w:val="00052BAB"/>
    <w:rPr>
      <w:b/>
      <w:bCs/>
    </w:rPr>
  </w:style>
  <w:style w:type="character" w:customStyle="1" w:styleId="goog-menuitem-mnemonic-separator2">
    <w:name w:val="goog-menuitem-mnemonic-separator2"/>
    <w:rsid w:val="00052BAB"/>
    <w:rPr>
      <w:color w:val="777777"/>
      <w:sz w:val="18"/>
      <w:szCs w:val="18"/>
    </w:rPr>
  </w:style>
  <w:style w:type="character" w:customStyle="1" w:styleId="goog-menuitem-mnemonic-hint2">
    <w:name w:val="goog-menuitem-mnemonic-hint2"/>
    <w:rsid w:val="00052BAB"/>
    <w:rPr>
      <w:u w:val="single"/>
    </w:rPr>
  </w:style>
  <w:style w:type="character" w:customStyle="1" w:styleId="goog-submenu-arrow3">
    <w:name w:val="goog-submenu-arrow3"/>
    <w:rsid w:val="00052BAB"/>
    <w:rPr>
      <w:sz w:val="17"/>
      <w:szCs w:val="17"/>
    </w:rPr>
  </w:style>
  <w:style w:type="character" w:customStyle="1" w:styleId="goog-menuitem-accel2">
    <w:name w:val="goog-menuitem-accel2"/>
    <w:rsid w:val="00052BAB"/>
    <w:rPr>
      <w:color w:val="777777"/>
      <w:rtl w:val="0"/>
    </w:rPr>
  </w:style>
  <w:style w:type="paragraph" w:styleId="a4">
    <w:name w:val="List Paragraph"/>
    <w:basedOn w:val="a"/>
    <w:uiPriority w:val="34"/>
    <w:qFormat/>
    <w:rsid w:val="00052BAB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2471B7"/>
    <w:rPr>
      <w:rFonts w:ascii="Cambria" w:eastAsia="Times New Roman" w:hAnsi="Cambria" w:cs="Times New Roman"/>
      <w:b/>
      <w:bCs/>
      <w:color w:val="4F81BD"/>
    </w:rPr>
  </w:style>
  <w:style w:type="paragraph" w:customStyle="1" w:styleId="11">
    <w:name w:val="Обычный1"/>
    <w:rsid w:val="004731FB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10">
    <w:name w:val="Заголовок 1 Знак"/>
    <w:link w:val="1"/>
    <w:uiPriority w:val="9"/>
    <w:rsid w:val="00DD279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1"/>
    <w:uiPriority w:val="59"/>
    <w:rsid w:val="006B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D1673B"/>
    <w:rPr>
      <w:sz w:val="20"/>
      <w:szCs w:val="20"/>
      <w:lang/>
    </w:rPr>
  </w:style>
  <w:style w:type="character" w:customStyle="1" w:styleId="a7">
    <w:name w:val="Текст сноски Знак"/>
    <w:link w:val="a6"/>
    <w:uiPriority w:val="99"/>
    <w:semiHidden/>
    <w:rsid w:val="00D1673B"/>
    <w:rPr>
      <w:lang w:eastAsia="en-US"/>
    </w:rPr>
  </w:style>
  <w:style w:type="character" w:styleId="a8">
    <w:name w:val="footnote reference"/>
    <w:uiPriority w:val="99"/>
    <w:semiHidden/>
    <w:unhideWhenUsed/>
    <w:rsid w:val="00D1673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D056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D056B"/>
    <w:rPr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CD056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CD056B"/>
    <w:rPr>
      <w:sz w:val="24"/>
      <w:szCs w:val="24"/>
      <w:lang w:eastAsia="en-US"/>
    </w:rPr>
  </w:style>
  <w:style w:type="paragraph" w:customStyle="1" w:styleId="Default">
    <w:name w:val="Default"/>
    <w:rsid w:val="00305BF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d">
    <w:name w:val="FollowedHyperlink"/>
    <w:uiPriority w:val="99"/>
    <w:semiHidden/>
    <w:unhideWhenUsed/>
    <w:rsid w:val="00080601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8C8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6558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9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9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041686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92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93575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94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96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31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18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20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15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35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40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693692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98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942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6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3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45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55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2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3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00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15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7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76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93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89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3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58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63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0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65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658825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914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4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80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9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94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97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29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9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996817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996138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658699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38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27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64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25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40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64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8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1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5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25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5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13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2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528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66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40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471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0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25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10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8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913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34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62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59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40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69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62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3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2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08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53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17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50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80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95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0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92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1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4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07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82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17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88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1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8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20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5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8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59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62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33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9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2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498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6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043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3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72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7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9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92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28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49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09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72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45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7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5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3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09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445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59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51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1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09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18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95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79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86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82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4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53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17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71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7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9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10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8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2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02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14379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452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864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529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54306">
      <w:marLeft w:val="0"/>
      <w:marRight w:val="0"/>
      <w:marTop w:val="0"/>
      <w:marBottom w:val="0"/>
      <w:div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divBdr>
      <w:divsChild>
        <w:div w:id="18680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71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452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526">
      <w:marLeft w:val="0"/>
      <w:marRight w:val="0"/>
      <w:marTop w:val="0"/>
      <w:marBottom w:val="0"/>
      <w:divBdr>
        <w:top w:val="single" w:sz="6" w:space="0" w:color="E5E5E5"/>
        <w:left w:val="single" w:sz="6" w:space="0" w:color="E5E5E5"/>
        <w:bottom w:val="none" w:sz="0" w:space="0" w:color="auto"/>
        <w:right w:val="none" w:sz="0" w:space="0" w:color="auto"/>
      </w:divBdr>
      <w:divsChild>
        <w:div w:id="1031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047">
          <w:marLeft w:val="0"/>
          <w:marRight w:val="0"/>
          <w:marTop w:val="0"/>
          <w:marBottom w:val="0"/>
          <w:divBdr>
            <w:top w:val="single" w:sz="6" w:space="6" w:color="E5E5E5"/>
            <w:left w:val="none" w:sz="0" w:space="0" w:color="auto"/>
            <w:bottom w:val="single" w:sz="6" w:space="3" w:color="EBEBEB"/>
            <w:right w:val="none" w:sz="0" w:space="0" w:color="auto"/>
          </w:divBdr>
          <w:divsChild>
            <w:div w:id="258409934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  <w:div w:id="471756558">
              <w:marLeft w:val="-15"/>
              <w:marRight w:val="0"/>
              <w:marTop w:val="6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0280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426065">
              <w:marLeft w:val="-15"/>
              <w:marRight w:val="0"/>
              <w:marTop w:val="6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3389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6022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382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571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312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41072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4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1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38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396739">
                  <w:marLeft w:val="585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92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1816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4925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0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3296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735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3104">
                      <w:marLeft w:val="-15"/>
                      <w:marRight w:val="0"/>
                      <w:marTop w:val="6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6086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8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22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9645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502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2867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BCBCB"/>
                        <w:left w:val="single" w:sz="6" w:space="0" w:color="CBCBCB"/>
                        <w:bottom w:val="single" w:sz="6" w:space="9" w:color="CBCBCB"/>
                        <w:right w:val="single" w:sz="6" w:space="0" w:color="CBCBCB"/>
                      </w:divBdr>
                      <w:divsChild>
                        <w:div w:id="7457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4397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12596">
                                      <w:marLeft w:val="9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7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41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23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02125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1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3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1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67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258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7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04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8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756618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6834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r.rcokoit.ru/pages/events-it-in-education-fest-201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.obrpeterho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c-peterhof.ed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8AF9-519D-40BC-AD1D-4CE4DD71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http://ci.obrpeterhof.ru/</vt:lpwstr>
      </vt:variant>
      <vt:variant>
        <vt:lpwstr/>
      </vt:variant>
      <vt:variant>
        <vt:i4>2687013</vt:i4>
      </vt:variant>
      <vt:variant>
        <vt:i4>6</vt:i4>
      </vt:variant>
      <vt:variant>
        <vt:i4>0</vt:i4>
      </vt:variant>
      <vt:variant>
        <vt:i4>5</vt:i4>
      </vt:variant>
      <vt:variant>
        <vt:lpwstr>http://imc-peterhof.edu.ru/</vt:lpwstr>
      </vt:variant>
      <vt:variant>
        <vt:lpwstr/>
      </vt:variant>
      <vt:variant>
        <vt:i4>4587521</vt:i4>
      </vt:variant>
      <vt:variant>
        <vt:i4>3</vt:i4>
      </vt:variant>
      <vt:variant>
        <vt:i4>0</vt:i4>
      </vt:variant>
      <vt:variant>
        <vt:i4>5</vt:i4>
      </vt:variant>
      <vt:variant>
        <vt:lpwstr>http://ci.obrpeterhof.ru/</vt:lpwstr>
      </vt:variant>
      <vt:variant>
        <vt:lpwstr/>
      </vt:variant>
      <vt:variant>
        <vt:i4>2687013</vt:i4>
      </vt:variant>
      <vt:variant>
        <vt:i4>0</vt:i4>
      </vt:variant>
      <vt:variant>
        <vt:i4>0</vt:i4>
      </vt:variant>
      <vt:variant>
        <vt:i4>5</vt:i4>
      </vt:variant>
      <vt:variant>
        <vt:lpwstr>http://imc-peterhof.edu.ru/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</cp:lastModifiedBy>
  <cp:revision>70</cp:revision>
  <cp:lastPrinted>2018-12-10T09:11:00Z</cp:lastPrinted>
  <dcterms:created xsi:type="dcterms:W3CDTF">2014-11-12T14:27:00Z</dcterms:created>
  <dcterms:modified xsi:type="dcterms:W3CDTF">2018-12-13T13:25:00Z</dcterms:modified>
</cp:coreProperties>
</file>